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13" w:rsidRPr="00FA1E6B" w:rsidRDefault="003D3A59" w:rsidP="00FA1E6B">
      <w:pPr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bookmarkEnd w:id="0"/>
      <w:r w:rsidRPr="00FA1E6B">
        <w:rPr>
          <w:rFonts w:ascii="Times New Roman" w:hAnsi="Times New Roman" w:cs="Times New Roman"/>
          <w:b/>
          <w:sz w:val="40"/>
          <w:szCs w:val="28"/>
        </w:rPr>
        <w:t xml:space="preserve">Конференция    26 </w:t>
      </w:r>
      <w:r w:rsidR="002A5E1C" w:rsidRPr="00FA1E6B">
        <w:rPr>
          <w:rFonts w:ascii="Times New Roman" w:hAnsi="Times New Roman" w:cs="Times New Roman"/>
          <w:b/>
          <w:sz w:val="40"/>
          <w:szCs w:val="28"/>
        </w:rPr>
        <w:t xml:space="preserve">марта </w:t>
      </w:r>
      <w:r w:rsidRPr="00FA1E6B">
        <w:rPr>
          <w:rFonts w:ascii="Times New Roman" w:hAnsi="Times New Roman" w:cs="Times New Roman"/>
          <w:b/>
          <w:sz w:val="40"/>
          <w:szCs w:val="28"/>
        </w:rPr>
        <w:t>2020 г.</w:t>
      </w:r>
    </w:p>
    <w:p w:rsidR="003D3A59" w:rsidRPr="00FA1E6B" w:rsidRDefault="003D3A59" w:rsidP="00FA1E6B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A1E6B">
        <w:rPr>
          <w:rFonts w:ascii="Times New Roman" w:hAnsi="Times New Roman" w:cs="Times New Roman"/>
          <w:b/>
          <w:sz w:val="40"/>
          <w:szCs w:val="28"/>
        </w:rPr>
        <w:t xml:space="preserve">на </w:t>
      </w:r>
      <w:r w:rsidR="001A1A8F" w:rsidRPr="00FA1E6B">
        <w:rPr>
          <w:rFonts w:ascii="Times New Roman" w:hAnsi="Times New Roman" w:cs="Times New Roman"/>
          <w:b/>
          <w:sz w:val="40"/>
          <w:szCs w:val="28"/>
        </w:rPr>
        <w:t xml:space="preserve">базе МОУ </w:t>
      </w:r>
      <w:r w:rsidRPr="00FA1E6B">
        <w:rPr>
          <w:rFonts w:ascii="Times New Roman" w:hAnsi="Times New Roman" w:cs="Times New Roman"/>
          <w:b/>
          <w:sz w:val="40"/>
          <w:szCs w:val="28"/>
        </w:rPr>
        <w:t xml:space="preserve"> Кладовицкая ООШ</w:t>
      </w:r>
    </w:p>
    <w:p w:rsidR="002A5E1C" w:rsidRPr="00FA1E6B" w:rsidRDefault="002A5E1C" w:rsidP="00FA1E6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E6B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Направление работы:</w:t>
      </w:r>
    </w:p>
    <w:p w:rsidR="002A5E1C" w:rsidRPr="00FA1E6B" w:rsidRDefault="002A5E1C" w:rsidP="00FA1E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1E6B">
        <w:rPr>
          <w:rFonts w:ascii="Times New Roman" w:hAnsi="Times New Roman" w:cs="Times New Roman"/>
          <w:sz w:val="28"/>
          <w:szCs w:val="28"/>
          <w:lang w:eastAsia="ru-RU"/>
        </w:rPr>
        <w:t xml:space="preserve">2. Сельская школа – пространство равных возможностей </w:t>
      </w:r>
      <w:proofErr w:type="gramStart"/>
      <w:r w:rsidRPr="00FA1E6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2A5E1C" w:rsidRPr="00FA1E6B" w:rsidRDefault="002A5E1C" w:rsidP="00FA1E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1E6B">
        <w:rPr>
          <w:rFonts w:ascii="Times New Roman" w:hAnsi="Times New Roman" w:cs="Times New Roman"/>
          <w:sz w:val="28"/>
          <w:szCs w:val="28"/>
          <w:lang w:eastAsia="ru-RU"/>
        </w:rPr>
        <w:t>каждого ребенка.</w:t>
      </w:r>
    </w:p>
    <w:p w:rsidR="002A5E1C" w:rsidRPr="00FA1E6B" w:rsidRDefault="002A5E1C" w:rsidP="00FA1E6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E6B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</w:p>
    <w:p w:rsidR="002A5E1C" w:rsidRPr="00FA1E6B" w:rsidRDefault="002A5E1C" w:rsidP="00FA1E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1E6B">
        <w:rPr>
          <w:rFonts w:ascii="Times New Roman" w:hAnsi="Times New Roman" w:cs="Times New Roman"/>
          <w:sz w:val="28"/>
          <w:szCs w:val="28"/>
          <w:u w:val="single"/>
        </w:rPr>
        <w:t>«Механизмы доступности реализации дополнительного образования в условиях сельской малокомплектной школы»</w:t>
      </w:r>
    </w:p>
    <w:p w:rsidR="002A5E1C" w:rsidRPr="00FA1E6B" w:rsidRDefault="002A5E1C" w:rsidP="00FA1E6B">
      <w:pPr>
        <w:rPr>
          <w:rFonts w:ascii="Times New Roman" w:hAnsi="Times New Roman" w:cs="Times New Roman"/>
          <w:b/>
          <w:sz w:val="28"/>
          <w:szCs w:val="28"/>
        </w:rPr>
      </w:pPr>
      <w:r w:rsidRPr="00FA1E6B">
        <w:rPr>
          <w:rFonts w:ascii="Times New Roman" w:hAnsi="Times New Roman" w:cs="Times New Roman"/>
          <w:b/>
          <w:sz w:val="28"/>
          <w:szCs w:val="28"/>
        </w:rPr>
        <w:t>В программе:</w:t>
      </w:r>
    </w:p>
    <w:p w:rsidR="002A5E1C" w:rsidRPr="00FA1E6B" w:rsidRDefault="002A5E1C" w:rsidP="00FA1E6B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FA1E6B">
        <w:rPr>
          <w:rFonts w:ascii="Times New Roman" w:hAnsi="Times New Roman" w:cs="Times New Roman"/>
          <w:color w:val="000000"/>
          <w:sz w:val="28"/>
          <w:szCs w:val="28"/>
        </w:rPr>
        <w:t xml:space="preserve">Доклад  «Получение доступного дополнительного образования детей в условиях сельской местности» </w:t>
      </w:r>
      <w:r w:rsidRPr="00FA1E6B">
        <w:rPr>
          <w:rFonts w:ascii="Times New Roman" w:hAnsi="Times New Roman" w:cs="Times New Roman"/>
          <w:sz w:val="28"/>
          <w:szCs w:val="28"/>
        </w:rPr>
        <w:t xml:space="preserve"> (</w:t>
      </w:r>
      <w:r w:rsidRPr="00FA1E6B">
        <w:rPr>
          <w:rFonts w:ascii="Times New Roman" w:hAnsi="Times New Roman" w:cs="Times New Roman"/>
          <w:i/>
          <w:sz w:val="28"/>
          <w:szCs w:val="28"/>
        </w:rPr>
        <w:t>заместитель</w:t>
      </w:r>
      <w:proofErr w:type="gramStart"/>
      <w:r w:rsidRPr="00FA1E6B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FA1E6B">
        <w:rPr>
          <w:rFonts w:ascii="Times New Roman" w:hAnsi="Times New Roman" w:cs="Times New Roman"/>
          <w:i/>
          <w:sz w:val="28"/>
          <w:szCs w:val="28"/>
        </w:rPr>
        <w:t xml:space="preserve">директор по ВР МОУ </w:t>
      </w:r>
      <w:proofErr w:type="spellStart"/>
      <w:r w:rsidRPr="00FA1E6B">
        <w:rPr>
          <w:rFonts w:ascii="Times New Roman" w:hAnsi="Times New Roman" w:cs="Times New Roman"/>
          <w:i/>
          <w:sz w:val="28"/>
          <w:szCs w:val="28"/>
        </w:rPr>
        <w:t>Кладовицкаа</w:t>
      </w:r>
      <w:proofErr w:type="spellEnd"/>
      <w:r w:rsidRPr="00FA1E6B">
        <w:rPr>
          <w:rFonts w:ascii="Times New Roman" w:hAnsi="Times New Roman" w:cs="Times New Roman"/>
          <w:i/>
          <w:sz w:val="28"/>
          <w:szCs w:val="28"/>
        </w:rPr>
        <w:t xml:space="preserve"> ООШ)</w:t>
      </w:r>
    </w:p>
    <w:p w:rsidR="00FC6452" w:rsidRPr="00FA1E6B" w:rsidRDefault="002A5E1C" w:rsidP="00FA1E6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A1E6B">
        <w:rPr>
          <w:rFonts w:ascii="Times New Roman" w:hAnsi="Times New Roman" w:cs="Times New Roman"/>
          <w:sz w:val="28"/>
          <w:szCs w:val="28"/>
        </w:rPr>
        <w:t xml:space="preserve">Фрагменты  занятий с детьми дошкольного и младшего школьного возраста </w:t>
      </w:r>
      <w:r w:rsidRPr="00FA1E6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A1E6B">
        <w:rPr>
          <w:rFonts w:ascii="Times New Roman" w:hAnsi="Times New Roman" w:cs="Times New Roman"/>
          <w:i/>
          <w:sz w:val="28"/>
          <w:szCs w:val="28"/>
        </w:rPr>
        <w:t>Педагого</w:t>
      </w:r>
      <w:proofErr w:type="spellEnd"/>
      <w:r w:rsidRPr="00FA1E6B">
        <w:rPr>
          <w:rFonts w:ascii="Times New Roman" w:hAnsi="Times New Roman" w:cs="Times New Roman"/>
          <w:i/>
          <w:sz w:val="28"/>
          <w:szCs w:val="28"/>
        </w:rPr>
        <w:t xml:space="preserve"> дополнительного образования МОУ Кладовицкой ООШ).</w:t>
      </w:r>
      <w:r w:rsidR="00FC6452" w:rsidRPr="00FA1E6B">
        <w:rPr>
          <w:rFonts w:ascii="Times New Roman" w:hAnsi="Times New Roman" w:cs="Times New Roman"/>
          <w:i/>
          <w:sz w:val="28"/>
          <w:szCs w:val="28"/>
        </w:rPr>
        <w:t>\</w:t>
      </w:r>
    </w:p>
    <w:p w:rsidR="00FC6452" w:rsidRPr="00FA1E6B" w:rsidRDefault="002A5E1C" w:rsidP="00FA1E6B">
      <w:pPr>
        <w:pStyle w:val="a4"/>
        <w:numPr>
          <w:ilvl w:val="0"/>
          <w:numId w:val="3"/>
        </w:num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FA1E6B">
        <w:rPr>
          <w:rFonts w:ascii="Times New Roman" w:hAnsi="Times New Roman" w:cs="Times New Roman"/>
          <w:sz w:val="28"/>
          <w:szCs w:val="28"/>
        </w:rPr>
        <w:t xml:space="preserve">Выступления представителей  учреждений Дополнительного образования   Ростовского МР </w:t>
      </w:r>
      <w:r w:rsidRPr="00FA1E6B">
        <w:rPr>
          <w:rFonts w:ascii="Times New Roman" w:hAnsi="Times New Roman" w:cs="Times New Roman"/>
          <w:i/>
          <w:sz w:val="28"/>
          <w:szCs w:val="28"/>
        </w:rPr>
        <w:t>(</w:t>
      </w:r>
      <w:r w:rsidR="00FC6452" w:rsidRPr="00FA1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МОУ ДО Центра внешкольной работы г. Ростова, </w:t>
      </w:r>
      <w:r w:rsidR="00FC6452" w:rsidRPr="00FA1E6B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 xml:space="preserve">МОУ ДОД </w:t>
      </w:r>
      <w:proofErr w:type="spellStart"/>
      <w:r w:rsidR="00FC6452" w:rsidRPr="00FA1E6B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СЮТур</w:t>
      </w:r>
      <w:proofErr w:type="spellEnd"/>
      <w:r w:rsidR="00FC6452" w:rsidRPr="00FA1E6B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 xml:space="preserve"> г. Ростов, МОУ ДО ДЮСШ №4</w:t>
      </w:r>
      <w:r w:rsidR="00FC6452" w:rsidRPr="00FA1E6B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 xml:space="preserve"> пос. Семибратово Ростовского района).</w:t>
      </w:r>
    </w:p>
    <w:p w:rsidR="002A5E1C" w:rsidRPr="00FA1E6B" w:rsidRDefault="00FC6452" w:rsidP="00FA1E6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A1E6B">
        <w:rPr>
          <w:rFonts w:ascii="Times New Roman" w:hAnsi="Times New Roman" w:cs="Times New Roman"/>
          <w:sz w:val="28"/>
          <w:szCs w:val="28"/>
        </w:rPr>
        <w:t>Выступление представителей социальных партнёров села</w:t>
      </w:r>
      <w:r w:rsidRPr="00FA1E6B">
        <w:rPr>
          <w:rFonts w:ascii="Times New Roman" w:hAnsi="Times New Roman" w:cs="Times New Roman"/>
          <w:i/>
          <w:sz w:val="28"/>
          <w:szCs w:val="28"/>
        </w:rPr>
        <w:t xml:space="preserve"> (Ново-Никольский Дом культуры, Ново-Никольская сельская библиотека).</w:t>
      </w:r>
    </w:p>
    <w:p w:rsidR="00FC6452" w:rsidRPr="00FA1E6B" w:rsidRDefault="00FC6452" w:rsidP="00FA1E6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A1E6B">
        <w:rPr>
          <w:rFonts w:ascii="Times New Roman" w:hAnsi="Times New Roman" w:cs="Times New Roman"/>
          <w:sz w:val="28"/>
          <w:szCs w:val="28"/>
        </w:rPr>
        <w:t>Круглый стол</w:t>
      </w:r>
    </w:p>
    <w:p w:rsidR="00FA1E6B" w:rsidRPr="00FA1E6B" w:rsidRDefault="00FA1E6B" w:rsidP="00FA1E6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E6B">
        <w:rPr>
          <w:rFonts w:ascii="Times New Roman" w:hAnsi="Times New Roman" w:cs="Times New Roman"/>
          <w:b/>
          <w:sz w:val="28"/>
          <w:szCs w:val="28"/>
          <w:lang w:eastAsia="ru-RU"/>
        </w:rPr>
        <w:t>Вопросы для обсуждения:</w:t>
      </w:r>
    </w:p>
    <w:p w:rsidR="00717568" w:rsidRPr="00717568" w:rsidRDefault="00717568" w:rsidP="0071756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17568">
        <w:rPr>
          <w:rFonts w:ascii="Times New Roman" w:hAnsi="Times New Roman" w:cs="Times New Roman"/>
          <w:sz w:val="28"/>
          <w:szCs w:val="28"/>
          <w:lang w:eastAsia="ru-RU"/>
        </w:rPr>
        <w:t>Сколько времени  нужно детям 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дополнительное образование</w:t>
      </w:r>
      <w:r w:rsidRPr="0071756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A1E6B" w:rsidRPr="00717568" w:rsidRDefault="00FA1E6B" w:rsidP="0071756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17568">
        <w:rPr>
          <w:rFonts w:ascii="Times New Roman" w:hAnsi="Times New Roman" w:cs="Times New Roman"/>
          <w:sz w:val="28"/>
          <w:szCs w:val="28"/>
          <w:lang w:eastAsia="ru-RU"/>
        </w:rPr>
        <w:t>Как выявить и сформировать запрос у детей на</w:t>
      </w:r>
      <w:r w:rsidRPr="00717568">
        <w:rPr>
          <w:rFonts w:ascii="Times New Roman" w:hAnsi="Times New Roman" w:cs="Times New Roman"/>
          <w:sz w:val="28"/>
          <w:szCs w:val="28"/>
        </w:rPr>
        <w:t xml:space="preserve"> </w:t>
      </w:r>
      <w:r w:rsidRPr="00717568">
        <w:rPr>
          <w:rFonts w:ascii="Times New Roman" w:hAnsi="Times New Roman" w:cs="Times New Roman"/>
          <w:sz w:val="28"/>
          <w:szCs w:val="28"/>
          <w:lang w:eastAsia="ru-RU"/>
        </w:rPr>
        <w:t>дополнительное образование в сельской местности?</w:t>
      </w:r>
    </w:p>
    <w:p w:rsidR="00FA1E6B" w:rsidRPr="00717568" w:rsidRDefault="00FA1E6B" w:rsidP="0071756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17568">
        <w:rPr>
          <w:rFonts w:ascii="Times New Roman" w:hAnsi="Times New Roman" w:cs="Times New Roman"/>
          <w:sz w:val="28"/>
          <w:szCs w:val="28"/>
          <w:lang w:eastAsia="ru-RU"/>
        </w:rPr>
        <w:t>Какие дополнительные программы интересны и нужны сельскому ребенку?</w:t>
      </w:r>
    </w:p>
    <w:p w:rsidR="00717568" w:rsidRPr="00717568" w:rsidRDefault="00717568" w:rsidP="0071756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</w:pPr>
      <w:r w:rsidRPr="00717568">
        <w:rPr>
          <w:rFonts w:ascii="yandex-sans" w:eastAsia="Times New Roman" w:hAnsi="yandex-sans" w:cs="Times New Roman" w:hint="eastAsia"/>
          <w:color w:val="000000"/>
          <w:sz w:val="29"/>
          <w:szCs w:val="23"/>
          <w:lang w:eastAsia="ru-RU"/>
        </w:rPr>
        <w:t>К</w:t>
      </w:r>
      <w:r w:rsidRPr="00717568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 xml:space="preserve">акие преимущества дополнительное  образование даёт  </w:t>
      </w:r>
      <w:r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>детям сельской местности</w:t>
      </w:r>
      <w:r w:rsidRPr="00717568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>?</w:t>
      </w:r>
    </w:p>
    <w:p w:rsidR="003D3A59" w:rsidRPr="00717568" w:rsidRDefault="00FA1E6B" w:rsidP="0071756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17568">
        <w:rPr>
          <w:rFonts w:ascii="Times New Roman" w:hAnsi="Times New Roman" w:cs="Times New Roman"/>
          <w:sz w:val="28"/>
          <w:szCs w:val="28"/>
          <w:lang w:eastAsia="ru-RU"/>
        </w:rPr>
        <w:t xml:space="preserve">Какие механизмы могут обеспечить повышение </w:t>
      </w:r>
      <w:r w:rsidRPr="00717568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доступности дополнительного образования</w:t>
      </w:r>
      <w:r w:rsidR="00717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условиях сельской малокомплектной школы</w:t>
      </w:r>
      <w:r w:rsidRPr="0071756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sectPr w:rsidR="003D3A59" w:rsidRPr="0071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5106"/>
    <w:multiLevelType w:val="hybridMultilevel"/>
    <w:tmpl w:val="2F9CD840"/>
    <w:lvl w:ilvl="0" w:tplc="02A6DF6E">
      <w:start w:val="1"/>
      <w:numFmt w:val="decimal"/>
      <w:lvlText w:val="%1."/>
      <w:lvlJc w:val="left"/>
      <w:pPr>
        <w:ind w:left="720" w:hanging="360"/>
      </w:pPr>
      <w:rPr>
        <w:rFonts w:ascii="Georgia" w:hAnsi="Georgia" w:cstheme="minorBidi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B24A0"/>
    <w:multiLevelType w:val="hybridMultilevel"/>
    <w:tmpl w:val="77C08948"/>
    <w:lvl w:ilvl="0" w:tplc="02A6DF6E">
      <w:start w:val="1"/>
      <w:numFmt w:val="decimal"/>
      <w:lvlText w:val="%1."/>
      <w:lvlJc w:val="left"/>
      <w:pPr>
        <w:ind w:left="720" w:hanging="360"/>
      </w:pPr>
      <w:rPr>
        <w:rFonts w:ascii="Georgia" w:hAnsi="Georgia" w:cstheme="minorBidi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63D97"/>
    <w:multiLevelType w:val="multilevel"/>
    <w:tmpl w:val="19AE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61F3C"/>
    <w:multiLevelType w:val="hybridMultilevel"/>
    <w:tmpl w:val="F0B024C2"/>
    <w:lvl w:ilvl="0" w:tplc="02A6DF6E">
      <w:start w:val="1"/>
      <w:numFmt w:val="decimal"/>
      <w:lvlText w:val="%1."/>
      <w:lvlJc w:val="left"/>
      <w:pPr>
        <w:ind w:left="720" w:hanging="360"/>
      </w:pPr>
      <w:rPr>
        <w:rFonts w:ascii="Georgia" w:hAnsi="Georgia" w:cstheme="minorBidi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E5223"/>
    <w:multiLevelType w:val="hybridMultilevel"/>
    <w:tmpl w:val="35A0BE74"/>
    <w:lvl w:ilvl="0" w:tplc="02A6DF6E">
      <w:start w:val="1"/>
      <w:numFmt w:val="decimal"/>
      <w:lvlText w:val="%1."/>
      <w:lvlJc w:val="left"/>
      <w:pPr>
        <w:ind w:left="720" w:hanging="360"/>
      </w:pPr>
      <w:rPr>
        <w:rFonts w:ascii="Georgia" w:hAnsi="Georgia" w:cstheme="minorBidi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02B27"/>
    <w:multiLevelType w:val="hybridMultilevel"/>
    <w:tmpl w:val="4B14D08C"/>
    <w:lvl w:ilvl="0" w:tplc="02A6DF6E">
      <w:start w:val="1"/>
      <w:numFmt w:val="decimal"/>
      <w:lvlText w:val="%1."/>
      <w:lvlJc w:val="left"/>
      <w:pPr>
        <w:ind w:left="720" w:hanging="360"/>
      </w:pPr>
      <w:rPr>
        <w:rFonts w:ascii="Georgia" w:hAnsi="Georgia" w:cstheme="minorBidi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59"/>
    <w:rsid w:val="001A1A8F"/>
    <w:rsid w:val="002A5E1C"/>
    <w:rsid w:val="003D3A59"/>
    <w:rsid w:val="004302E4"/>
    <w:rsid w:val="00717568"/>
    <w:rsid w:val="00C10013"/>
    <w:rsid w:val="00C2216A"/>
    <w:rsid w:val="00FA1E6B"/>
    <w:rsid w:val="00F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A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A5E1C"/>
    <w:pPr>
      <w:ind w:left="720"/>
      <w:contextualSpacing/>
    </w:pPr>
  </w:style>
  <w:style w:type="character" w:styleId="a5">
    <w:name w:val="Strong"/>
    <w:basedOn w:val="a0"/>
    <w:uiPriority w:val="22"/>
    <w:qFormat/>
    <w:rsid w:val="00FC64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A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A5E1C"/>
    <w:pPr>
      <w:ind w:left="720"/>
      <w:contextualSpacing/>
    </w:pPr>
  </w:style>
  <w:style w:type="character" w:styleId="a5">
    <w:name w:val="Strong"/>
    <w:basedOn w:val="a0"/>
    <w:uiPriority w:val="22"/>
    <w:qFormat/>
    <w:rsid w:val="00FC6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2020-03-16T07:01:00Z</dcterms:created>
  <dcterms:modified xsi:type="dcterms:W3CDTF">2020-03-16T07:01:00Z</dcterms:modified>
</cp:coreProperties>
</file>