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48" w:rsidRDefault="00A70E48" w:rsidP="00A70E48">
      <w:pPr>
        <w:jc w:val="right"/>
      </w:pPr>
      <w:bookmarkStart w:id="0" w:name="_GoBack"/>
      <w:bookmarkEnd w:id="0"/>
      <w:r>
        <w:t xml:space="preserve">У Т В Е </w:t>
      </w:r>
      <w:proofErr w:type="gramStart"/>
      <w:r>
        <w:t>Р</w:t>
      </w:r>
      <w:proofErr w:type="gramEnd"/>
      <w:r>
        <w:t xml:space="preserve"> Ж Д А Ю</w:t>
      </w:r>
    </w:p>
    <w:p w:rsidR="00A70E48" w:rsidRDefault="00A70E48" w:rsidP="00A70E48">
      <w:pPr>
        <w:jc w:val="right"/>
      </w:pPr>
      <w:r>
        <w:t xml:space="preserve">Директор МОУ Кладовицкой ООШ </w:t>
      </w:r>
    </w:p>
    <w:p w:rsidR="00A70E48" w:rsidRDefault="00A70E48" w:rsidP="00A70E48">
      <w:pPr>
        <w:jc w:val="right"/>
      </w:pPr>
      <w:r w:rsidRPr="00B26A9B">
        <w:t>__________</w:t>
      </w:r>
      <w:r>
        <w:t>А.А. Субботина</w:t>
      </w:r>
    </w:p>
    <w:p w:rsidR="00A70E48" w:rsidRDefault="00A70E48" w:rsidP="00A70E48">
      <w:pPr>
        <w:jc w:val="center"/>
      </w:pPr>
    </w:p>
    <w:p w:rsidR="00A70E48" w:rsidRDefault="00A70E48" w:rsidP="00A70E48">
      <w:pPr>
        <w:jc w:val="right"/>
      </w:pPr>
      <w:r>
        <w:t xml:space="preserve">               «____</w:t>
      </w:r>
      <w:r w:rsidRPr="00213E5B">
        <w:t xml:space="preserve">» </w:t>
      </w:r>
      <w:r>
        <w:t>декабря</w:t>
      </w:r>
      <w:r w:rsidRPr="00213E5B">
        <w:t xml:space="preserve"> 2022 г.</w:t>
      </w:r>
      <w:r>
        <w:t xml:space="preserve">             </w:t>
      </w:r>
    </w:p>
    <w:p w:rsidR="00A70E48" w:rsidRDefault="00A70E48" w:rsidP="00A70E48">
      <w:pPr>
        <w:jc w:val="center"/>
        <w:rPr>
          <w:b/>
          <w:sz w:val="28"/>
          <w:szCs w:val="28"/>
        </w:rPr>
      </w:pPr>
    </w:p>
    <w:p w:rsidR="00A70E48" w:rsidRPr="00B26A9B" w:rsidRDefault="00A70E48" w:rsidP="00A70E48">
      <w:pPr>
        <w:jc w:val="center"/>
        <w:rPr>
          <w:sz w:val="28"/>
          <w:szCs w:val="28"/>
        </w:rPr>
      </w:pPr>
      <w:r w:rsidRPr="00B26A9B">
        <w:rPr>
          <w:sz w:val="28"/>
          <w:szCs w:val="28"/>
        </w:rPr>
        <w:t>АКТ ОБСЛЕДОВАНИЯ И КАТЕГОРИРОВАНИЯ</w:t>
      </w:r>
    </w:p>
    <w:tbl>
      <w:tblPr>
        <w:tblStyle w:val="a3"/>
        <w:tblW w:w="11365" w:type="dxa"/>
        <w:tblLayout w:type="fixed"/>
        <w:tblLook w:val="04A0" w:firstRow="1" w:lastRow="0" w:firstColumn="1" w:lastColumn="0" w:noHBand="0" w:noVBand="1"/>
      </w:tblPr>
      <w:tblGrid>
        <w:gridCol w:w="531"/>
        <w:gridCol w:w="1273"/>
        <w:gridCol w:w="709"/>
        <w:gridCol w:w="284"/>
        <w:gridCol w:w="141"/>
        <w:gridCol w:w="1560"/>
        <w:gridCol w:w="37"/>
        <w:gridCol w:w="108"/>
        <w:gridCol w:w="35"/>
        <w:gridCol w:w="102"/>
        <w:gridCol w:w="426"/>
        <w:gridCol w:w="531"/>
        <w:gridCol w:w="182"/>
        <w:gridCol w:w="137"/>
        <w:gridCol w:w="40"/>
        <w:gridCol w:w="59"/>
        <w:gridCol w:w="1075"/>
        <w:gridCol w:w="813"/>
        <w:gridCol w:w="178"/>
        <w:gridCol w:w="850"/>
        <w:gridCol w:w="141"/>
        <w:gridCol w:w="319"/>
        <w:gridCol w:w="107"/>
        <w:gridCol w:w="236"/>
        <w:gridCol w:w="1491"/>
      </w:tblGrid>
      <w:tr w:rsidR="00A70E48" w:rsidTr="00655970">
        <w:trPr>
          <w:gridAfter w:val="2"/>
          <w:wAfter w:w="1727" w:type="dxa"/>
          <w:trHeight w:val="474"/>
        </w:trPr>
        <w:tc>
          <w:tcPr>
            <w:tcW w:w="96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E48" w:rsidRDefault="00A70E48" w:rsidP="00655970">
            <w:pPr>
              <w:pStyle w:val="20"/>
              <w:shd w:val="clear" w:color="auto" w:fill="auto"/>
              <w:spacing w:before="0" w:after="0"/>
              <w:ind w:left="40" w:right="40" w:firstLine="641"/>
              <w:jc w:val="center"/>
              <w:rPr>
                <w:sz w:val="28"/>
                <w:szCs w:val="28"/>
              </w:rPr>
            </w:pPr>
          </w:p>
          <w:p w:rsidR="00A70E48" w:rsidRPr="00B85E9B" w:rsidRDefault="00A70E48" w:rsidP="00655970">
            <w:pPr>
              <w:pStyle w:val="20"/>
              <w:shd w:val="clear" w:color="auto" w:fill="auto"/>
              <w:spacing w:before="0" w:after="0"/>
              <w:ind w:left="40" w:right="40" w:firstLine="64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5E9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общеобразовательное учреждение</w:t>
            </w:r>
          </w:p>
          <w:p w:rsidR="00A70E48" w:rsidRPr="0040528B" w:rsidRDefault="00A70E48" w:rsidP="00655970">
            <w:pPr>
              <w:pStyle w:val="20"/>
              <w:shd w:val="clear" w:color="auto" w:fill="auto"/>
              <w:spacing w:before="0" w:after="0"/>
              <w:ind w:left="40" w:right="40" w:firstLine="641"/>
              <w:jc w:val="center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Кладовицкая основная общеобразовательная школа  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left w:val="nil"/>
              <w:bottom w:val="nil"/>
              <w:right w:val="nil"/>
            </w:tcBorders>
          </w:tcPr>
          <w:p w:rsidR="00A70E48" w:rsidRDefault="00A70E48" w:rsidP="00655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объект</w:t>
            </w:r>
            <w:proofErr w:type="gramStart"/>
            <w:r>
              <w:rPr>
                <w:sz w:val="16"/>
                <w:szCs w:val="16"/>
              </w:rPr>
              <w:t>а(</w:t>
            </w:r>
            <w:proofErr w:type="gramEnd"/>
            <w:r>
              <w:rPr>
                <w:sz w:val="16"/>
                <w:szCs w:val="16"/>
              </w:rPr>
              <w:t>территории)</w:t>
            </w:r>
          </w:p>
          <w:p w:rsidR="00A70E48" w:rsidRPr="00D8009E" w:rsidRDefault="00A70E48" w:rsidP="00655970">
            <w:pPr>
              <w:jc w:val="center"/>
              <w:rPr>
                <w:b/>
                <w:sz w:val="20"/>
                <w:szCs w:val="20"/>
              </w:rPr>
            </w:pPr>
          </w:p>
          <w:p w:rsidR="00A70E48" w:rsidRPr="00C25464" w:rsidRDefault="00A70E48" w:rsidP="00655970">
            <w:pPr>
              <w:jc w:val="center"/>
              <w:rPr>
                <w:b/>
              </w:rPr>
            </w:pPr>
            <w:r>
              <w:rPr>
                <w:b/>
              </w:rPr>
              <w:t>Состав межведомственной комиссии по обследованию и категорированию объекта (территории)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rPr>
                <w:b/>
              </w:rPr>
            </w:pPr>
            <w:r>
              <w:rPr>
                <w:b/>
              </w:rPr>
              <w:t>Председатель комиссии:</w:t>
            </w:r>
          </w:p>
        </w:tc>
        <w:tc>
          <w:tcPr>
            <w:tcW w:w="783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48" w:rsidRPr="00880DA7" w:rsidRDefault="00A70E48" w:rsidP="0065597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начальник управления образования </w:t>
            </w:r>
            <w:proofErr w:type="spellStart"/>
            <w:r>
              <w:rPr>
                <w:szCs w:val="28"/>
              </w:rPr>
              <w:t>Груданова</w:t>
            </w:r>
            <w:proofErr w:type="spellEnd"/>
            <w:r>
              <w:rPr>
                <w:szCs w:val="28"/>
              </w:rPr>
              <w:t xml:space="preserve"> Лариса Владимировна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(должность уполномоченного лица, (Ф.И.О.)</w:t>
            </w:r>
            <w:proofErr w:type="gramEnd"/>
          </w:p>
        </w:tc>
      </w:tr>
      <w:tr w:rsidR="00A70E48" w:rsidTr="00655970">
        <w:trPr>
          <w:gridAfter w:val="2"/>
          <w:wAfter w:w="1727" w:type="dxa"/>
        </w:trPr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rPr>
                <w:b/>
              </w:rPr>
            </w:pPr>
            <w:r>
              <w:rPr>
                <w:b/>
              </w:rPr>
              <w:t>Секретарь комиссии:</w:t>
            </w:r>
          </w:p>
        </w:tc>
        <w:tc>
          <w:tcPr>
            <w:tcW w:w="783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48" w:rsidRPr="00B26A9B" w:rsidRDefault="00A70E48" w:rsidP="0065597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консультант </w:t>
            </w:r>
            <w:proofErr w:type="spellStart"/>
            <w:r>
              <w:rPr>
                <w:szCs w:val="28"/>
              </w:rPr>
              <w:t>Коннова</w:t>
            </w:r>
            <w:proofErr w:type="spellEnd"/>
            <w:r>
              <w:rPr>
                <w:szCs w:val="28"/>
              </w:rPr>
              <w:t xml:space="preserve"> Валентина Анатольевна </w:t>
            </w:r>
          </w:p>
        </w:tc>
      </w:tr>
      <w:tr w:rsidR="00A70E48" w:rsidTr="00655970">
        <w:trPr>
          <w:gridAfter w:val="2"/>
          <w:wAfter w:w="1727" w:type="dxa"/>
          <w:trHeight w:val="785"/>
        </w:trPr>
        <w:tc>
          <w:tcPr>
            <w:tcW w:w="96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E48" w:rsidRDefault="00A70E48" w:rsidP="0065597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(должность уполномоченного лица, (Ф.И.О.)</w:t>
            </w:r>
            <w:proofErr w:type="gramEnd"/>
          </w:p>
          <w:p w:rsidR="00A70E48" w:rsidRDefault="00A70E48" w:rsidP="00655970">
            <w:pPr>
              <w:rPr>
                <w:b/>
              </w:rPr>
            </w:pPr>
          </w:p>
          <w:p w:rsidR="00A70E48" w:rsidRDefault="00A70E48" w:rsidP="00655970">
            <w:pPr>
              <w:rPr>
                <w:b/>
              </w:rPr>
            </w:pPr>
            <w:r>
              <w:rPr>
                <w:b/>
              </w:rPr>
              <w:t>Члены комиссии:</w:t>
            </w:r>
          </w:p>
          <w:p w:rsidR="00A70E48" w:rsidRPr="00880DA7" w:rsidRDefault="00A70E48" w:rsidP="0065597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Директор МОУ Кладовицкой ООШ Субботина А.А. </w:t>
            </w:r>
            <w:r w:rsidRPr="001955F4">
              <w:rPr>
                <w:szCs w:val="28"/>
              </w:rPr>
              <w:t xml:space="preserve"> 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(должность (при наличии) собственника (правообладателя), руководителя объекта (территории), Ф.И.О.) 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48" w:rsidRPr="00880DA7" w:rsidRDefault="00A70E48" w:rsidP="00655970">
            <w:pPr>
              <w:rPr>
                <w:sz w:val="28"/>
                <w:szCs w:val="28"/>
              </w:rPr>
            </w:pPr>
            <w:r w:rsidRPr="001955F4">
              <w:rPr>
                <w:szCs w:val="28"/>
              </w:rPr>
              <w:t xml:space="preserve">сотрудник отделения в г. Ростове УФСБ России по Ярославской области </w:t>
            </w:r>
            <w:r>
              <w:rPr>
                <w:szCs w:val="28"/>
              </w:rPr>
              <w:t>Сорокин С.Н</w:t>
            </w:r>
            <w:r w:rsidRPr="001955F4">
              <w:rPr>
                <w:szCs w:val="28"/>
              </w:rPr>
              <w:t xml:space="preserve">. 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представителя территориального органа безопасности России, Ф.И.О.)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48" w:rsidRPr="001955F4" w:rsidRDefault="00A70E48" w:rsidP="00655970">
            <w:pPr>
              <w:rPr>
                <w:szCs w:val="28"/>
              </w:rPr>
            </w:pPr>
            <w:r>
              <w:rPr>
                <w:szCs w:val="28"/>
              </w:rPr>
              <w:t xml:space="preserve">Инженер направления ОВ и </w:t>
            </w:r>
            <w:proofErr w:type="spellStart"/>
            <w:r>
              <w:rPr>
                <w:szCs w:val="28"/>
              </w:rPr>
              <w:t>ЭИТСОиБ</w:t>
            </w:r>
            <w:proofErr w:type="spellEnd"/>
            <w:r>
              <w:rPr>
                <w:szCs w:val="28"/>
              </w:rPr>
              <w:t xml:space="preserve"> филиала по г. Ростову</w:t>
            </w:r>
            <w:r w:rsidRPr="001955F4">
              <w:rPr>
                <w:szCs w:val="28"/>
              </w:rPr>
              <w:t xml:space="preserve"> ФГКУ «УВО ВНГ России по Ярославской области», </w:t>
            </w:r>
            <w:r w:rsidRPr="00284E6A">
              <w:rPr>
                <w:color w:val="FF0000"/>
              </w:rPr>
              <w:t xml:space="preserve">капитан полиции </w:t>
            </w:r>
            <w:r>
              <w:rPr>
                <w:szCs w:val="28"/>
              </w:rPr>
              <w:t>Чирков А.Е.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(должность представителя территориального органа </w:t>
            </w:r>
            <w:proofErr w:type="spellStart"/>
            <w:r>
              <w:rPr>
                <w:sz w:val="16"/>
                <w:szCs w:val="16"/>
              </w:rPr>
              <w:t>Росгвардии</w:t>
            </w:r>
            <w:proofErr w:type="spellEnd"/>
            <w:r>
              <w:rPr>
                <w:sz w:val="16"/>
                <w:szCs w:val="16"/>
              </w:rPr>
              <w:t>, Ф.И.О.)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48" w:rsidRPr="00880DA7" w:rsidRDefault="00A70E48" w:rsidP="0065597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заместитель начальника отделения </w:t>
            </w:r>
            <w:proofErr w:type="spellStart"/>
            <w:r>
              <w:rPr>
                <w:szCs w:val="28"/>
              </w:rPr>
              <w:t>ОНДиПР</w:t>
            </w:r>
            <w:proofErr w:type="spellEnd"/>
            <w:r>
              <w:rPr>
                <w:szCs w:val="28"/>
              </w:rPr>
              <w:t xml:space="preserve"> по Ростовскому, Борисоглебскому и </w:t>
            </w:r>
            <w:proofErr w:type="gramStart"/>
            <w:r>
              <w:rPr>
                <w:szCs w:val="28"/>
              </w:rPr>
              <w:t>Гаврилов-Ямскому</w:t>
            </w:r>
            <w:proofErr w:type="gramEnd"/>
            <w:r>
              <w:rPr>
                <w:szCs w:val="28"/>
              </w:rPr>
              <w:t xml:space="preserve"> районам, подполковник внутренней службы М.А. Смирнов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представителя территориального органа ГУ МЧС России, Ф.И.О.)</w:t>
            </w:r>
          </w:p>
          <w:p w:rsidR="00A70E48" w:rsidRDefault="00A70E48" w:rsidP="00655970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a3"/>
              <w:tblW w:w="11921" w:type="dxa"/>
              <w:tblLayout w:type="fixed"/>
              <w:tblLook w:val="04A0" w:firstRow="1" w:lastRow="0" w:firstColumn="1" w:lastColumn="0" w:noHBand="0" w:noVBand="1"/>
            </w:tblPr>
            <w:tblGrid>
              <w:gridCol w:w="11921"/>
            </w:tblGrid>
            <w:tr w:rsidR="00A70E48" w:rsidRPr="00B901B5" w:rsidTr="00655970">
              <w:tc>
                <w:tcPr>
                  <w:tcW w:w="119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70E48" w:rsidRPr="00B901B5" w:rsidRDefault="00A70E48" w:rsidP="00655970">
                  <w:r w:rsidRPr="00B901B5">
                    <w:t xml:space="preserve">секретарь АТК </w:t>
                  </w:r>
                  <w:r>
                    <w:t>Ростовского</w:t>
                  </w:r>
                  <w:r w:rsidRPr="00B901B5">
                    <w:t xml:space="preserve"> муниципального района</w:t>
                  </w:r>
                  <w:r>
                    <w:t xml:space="preserve"> Николаева В.С.</w:t>
                  </w:r>
                </w:p>
              </w:tc>
            </w:tr>
            <w:tr w:rsidR="00A70E48" w:rsidTr="00655970">
              <w:tc>
                <w:tcPr>
                  <w:tcW w:w="11921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A70E48" w:rsidRPr="005C5149" w:rsidRDefault="00A70E48" w:rsidP="00655970">
                  <w:pPr>
                    <w:ind w:left="-2324"/>
                    <w:jc w:val="center"/>
                    <w:rPr>
                      <w:sz w:val="16"/>
                      <w:szCs w:val="16"/>
                    </w:rPr>
                  </w:pPr>
                  <w:r w:rsidRPr="005C5149">
                    <w:rPr>
                      <w:sz w:val="16"/>
                      <w:szCs w:val="16"/>
                    </w:rPr>
                    <w:t xml:space="preserve">(должность представителя </w:t>
                  </w:r>
                  <w:r>
                    <w:rPr>
                      <w:sz w:val="16"/>
                      <w:szCs w:val="16"/>
                    </w:rPr>
                    <w:t>АТК</w:t>
                  </w:r>
                  <w:r w:rsidRPr="005C5149">
                    <w:rPr>
                      <w:sz w:val="16"/>
                      <w:szCs w:val="16"/>
                    </w:rPr>
                    <w:t>, Ф.И.О.)</w:t>
                  </w:r>
                </w:p>
                <w:p w:rsidR="00A70E48" w:rsidRDefault="00A70E48" w:rsidP="0065597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70E48" w:rsidRDefault="00A70E48" w:rsidP="0065597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70E48" w:rsidRDefault="00A70E48" w:rsidP="00655970">
            <w:pPr>
              <w:jc w:val="center"/>
              <w:rPr>
                <w:sz w:val="16"/>
                <w:szCs w:val="16"/>
              </w:rPr>
            </w:pP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48" w:rsidRDefault="00A70E48" w:rsidP="00655970">
            <w:pPr>
              <w:rPr>
                <w:b/>
              </w:rPr>
            </w:pPr>
            <w:r>
              <w:rPr>
                <w:b/>
              </w:rPr>
              <w:t>Основание:</w:t>
            </w:r>
          </w:p>
          <w:p w:rsidR="00A70E48" w:rsidRDefault="00A70E48" w:rsidP="00655970">
            <w:pPr>
              <w:suppressAutoHyphens/>
              <w:jc w:val="both"/>
              <w:rPr>
                <w:szCs w:val="28"/>
                <w:lang w:eastAsia="ar-SA"/>
              </w:rPr>
            </w:pPr>
            <w:r w:rsidRPr="001955F4">
              <w:rPr>
                <w:szCs w:val="28"/>
              </w:rPr>
              <w:t xml:space="preserve">Постановление </w:t>
            </w:r>
            <w:r>
              <w:rPr>
                <w:szCs w:val="28"/>
              </w:rPr>
              <w:t>а</w:t>
            </w:r>
            <w:r w:rsidRPr="001955F4">
              <w:rPr>
                <w:szCs w:val="28"/>
              </w:rPr>
              <w:t xml:space="preserve">дминистрации </w:t>
            </w:r>
            <w:r>
              <w:rPr>
                <w:szCs w:val="28"/>
              </w:rPr>
              <w:t>Ростовского</w:t>
            </w:r>
            <w:r w:rsidRPr="001955F4">
              <w:rPr>
                <w:szCs w:val="28"/>
              </w:rPr>
              <w:t xml:space="preserve"> муниципального района от </w:t>
            </w:r>
            <w:bookmarkStart w:id="1" w:name="_Hlk487696586"/>
            <w:r>
              <w:rPr>
                <w:szCs w:val="28"/>
                <w:lang w:eastAsia="ar-SA"/>
              </w:rPr>
              <w:t xml:space="preserve">27.05.2022 </w:t>
            </w:r>
            <w:r w:rsidRPr="001955F4">
              <w:rPr>
                <w:szCs w:val="28"/>
                <w:lang w:eastAsia="ar-SA"/>
              </w:rPr>
              <w:t xml:space="preserve"> </w:t>
            </w:r>
          </w:p>
          <w:p w:rsidR="00A70E48" w:rsidRPr="00880DA7" w:rsidRDefault="00A70E48" w:rsidP="00655970">
            <w:pPr>
              <w:suppressAutoHyphens/>
              <w:jc w:val="both"/>
              <w:rPr>
                <w:sz w:val="28"/>
                <w:szCs w:val="28"/>
              </w:rPr>
            </w:pPr>
            <w:r w:rsidRPr="001955F4">
              <w:rPr>
                <w:szCs w:val="28"/>
                <w:lang w:eastAsia="ar-SA"/>
              </w:rPr>
              <w:t xml:space="preserve">№ </w:t>
            </w:r>
            <w:bookmarkEnd w:id="1"/>
            <w:r>
              <w:rPr>
                <w:szCs w:val="28"/>
                <w:lang w:eastAsia="ar-SA"/>
              </w:rPr>
              <w:t>973</w:t>
            </w:r>
            <w:r w:rsidRPr="001955F4">
              <w:rPr>
                <w:szCs w:val="28"/>
              </w:rPr>
              <w:t xml:space="preserve"> «</w:t>
            </w:r>
            <w:r>
              <w:rPr>
                <w:szCs w:val="28"/>
              </w:rPr>
              <w:t>О выполнении законодательства Российской Федерации обеспечению антитеррористической защищенности объектов (территорий) образования</w:t>
            </w:r>
            <w:r w:rsidRPr="001955F4">
              <w:rPr>
                <w:szCs w:val="28"/>
              </w:rPr>
              <w:t>»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распорядительного документа, утвердивших (перечень), создание и состав межведомственной комиссии и категорированию объекта (территории), дата утверждения и № распорядительных документов</w:t>
            </w:r>
            <w:proofErr w:type="gramStart"/>
            <w:r>
              <w:rPr>
                <w:sz w:val="16"/>
                <w:szCs w:val="16"/>
              </w:rPr>
              <w:t xml:space="preserve"> )</w:t>
            </w:r>
            <w:proofErr w:type="gramEnd"/>
          </w:p>
        </w:tc>
      </w:tr>
      <w:tr w:rsidR="00A70E48" w:rsidTr="00655970">
        <w:trPr>
          <w:gridAfter w:val="2"/>
          <w:wAfter w:w="1727" w:type="dxa"/>
          <w:trHeight w:val="378"/>
        </w:trPr>
        <w:tc>
          <w:tcPr>
            <w:tcW w:w="963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both"/>
              <w:rPr>
                <w:b/>
              </w:rPr>
            </w:pPr>
            <w:r>
              <w:rPr>
                <w:b/>
              </w:rPr>
              <w:t xml:space="preserve">Межведомственная комиссия по обследованию и категорированию объекта </w:t>
            </w:r>
          </w:p>
        </w:tc>
      </w:tr>
      <w:tr w:rsidR="00A70E48" w:rsidTr="00655970">
        <w:trPr>
          <w:gridAfter w:val="3"/>
          <w:wAfter w:w="1834" w:type="dxa"/>
        </w:trPr>
        <w:tc>
          <w:tcPr>
            <w:tcW w:w="29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both"/>
              <w:rPr>
                <w:b/>
              </w:rPr>
            </w:pPr>
            <w:r>
              <w:rPr>
                <w:b/>
              </w:rPr>
              <w:t>(территории) в период 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48" w:rsidRPr="00AE5584" w:rsidRDefault="00A70E48" w:rsidP="00655970">
            <w:pPr>
              <w:ind w:right="-108"/>
              <w:jc w:val="both"/>
              <w:rPr>
                <w:b/>
              </w:rPr>
            </w:pPr>
            <w:r>
              <w:t>07 ноября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48" w:rsidRPr="00AE5584" w:rsidRDefault="00A70E48" w:rsidP="00655970">
            <w:pPr>
              <w:jc w:val="both"/>
              <w:rPr>
                <w:b/>
              </w:rPr>
            </w:pPr>
            <w:r w:rsidRPr="00AE5584">
              <w:rPr>
                <w:b/>
              </w:rPr>
              <w:t>2022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48" w:rsidRPr="00AE5584" w:rsidRDefault="00A70E48" w:rsidP="00655970">
            <w:pPr>
              <w:jc w:val="both"/>
              <w:rPr>
                <w:b/>
              </w:rPr>
            </w:pPr>
            <w:r w:rsidRPr="00AE5584">
              <w:rPr>
                <w:b/>
              </w:rPr>
              <w:t>г.  по</w:t>
            </w:r>
          </w:p>
        </w:tc>
        <w:tc>
          <w:tcPr>
            <w:tcW w:w="21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48" w:rsidRPr="00AE5584" w:rsidRDefault="00A70E48" w:rsidP="00655970">
            <w:pPr>
              <w:jc w:val="both"/>
              <w:rPr>
                <w:b/>
              </w:rPr>
            </w:pPr>
            <w:r>
              <w:t>14 ноября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48" w:rsidRPr="00AE5584" w:rsidRDefault="00A70E48" w:rsidP="00655970">
            <w:pPr>
              <w:jc w:val="both"/>
              <w:rPr>
                <w:b/>
              </w:rPr>
            </w:pPr>
            <w:r w:rsidRPr="00AE5584">
              <w:rPr>
                <w:b/>
              </w:rPr>
              <w:t>2022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both"/>
              <w:rPr>
                <w:b/>
              </w:rPr>
            </w:pPr>
            <w:r>
              <w:rPr>
                <w:b/>
              </w:rPr>
              <w:t>г.</w:t>
            </w:r>
          </w:p>
        </w:tc>
      </w:tr>
      <w:tr w:rsidR="00A70E48" w:rsidTr="00655970">
        <w:tc>
          <w:tcPr>
            <w:tcW w:w="29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both"/>
              <w:rPr>
                <w:b/>
                <w:sz w:val="6"/>
                <w:szCs w:val="6"/>
              </w:rPr>
            </w:pP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48" w:rsidRPr="00B26A9B" w:rsidRDefault="00A70E48" w:rsidP="00655970">
            <w:pPr>
              <w:jc w:val="both"/>
            </w:pPr>
            <w:r w:rsidRPr="00B26A9B">
              <w:t>провела изучение исходных данных, обследование вышеуказанного объекта</w:t>
            </w:r>
            <w:r>
              <w:t xml:space="preserve"> </w:t>
            </w:r>
            <w:r w:rsidRPr="00B26A9B">
              <w:t>(территории) и установила следующее</w:t>
            </w:r>
          </w:p>
        </w:tc>
      </w:tr>
      <w:tr w:rsidR="00A70E48" w:rsidTr="00655970">
        <w:trPr>
          <w:gridAfter w:val="2"/>
          <w:wAfter w:w="1727" w:type="dxa"/>
          <w:trHeight w:val="287"/>
        </w:trPr>
        <w:tc>
          <w:tcPr>
            <w:tcW w:w="963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48" w:rsidRPr="00B26A9B" w:rsidRDefault="00A70E48" w:rsidP="00655970">
            <w:pPr>
              <w:jc w:val="both"/>
            </w:pP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48" w:rsidRDefault="00A70E48" w:rsidP="00655970">
            <w:pPr>
              <w:jc w:val="center"/>
              <w:rPr>
                <w:b/>
              </w:rPr>
            </w:pPr>
            <w:r>
              <w:rPr>
                <w:b/>
              </w:rPr>
              <w:t>Раздел 1 Общие сведения об объекте:</w:t>
            </w:r>
          </w:p>
          <w:p w:rsidR="00A70E48" w:rsidRPr="00DA2C8F" w:rsidRDefault="00A70E48" w:rsidP="00655970">
            <w:pPr>
              <w:pStyle w:val="20"/>
              <w:shd w:val="clear" w:color="auto" w:fill="auto"/>
              <w:spacing w:before="0" w:after="0"/>
              <w:ind w:right="-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C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</w:t>
            </w:r>
            <w:proofErr w:type="gramStart"/>
            <w:r w:rsidRPr="00DA2C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общеобразовательное</w:t>
            </w:r>
            <w:proofErr w:type="gramEnd"/>
            <w:r w:rsidRPr="00DA2C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учреждение Кладовицкая основная общеобразовательная школа (МОУ Кладовицкая ООШ), 1981 год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(полное и сокращенное наименование объекта (территории), время введения в эксплуатацию)</w:t>
            </w:r>
          </w:p>
        </w:tc>
      </w:tr>
      <w:tr w:rsidR="00A70E48" w:rsidRPr="00687862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48" w:rsidRPr="004A226E" w:rsidRDefault="00A70E48" w:rsidP="00655970">
            <w:pPr>
              <w:jc w:val="center"/>
            </w:pPr>
            <w:r w:rsidRPr="00350311">
              <w:t xml:space="preserve">152103, Российская Федерация, Ярославская область, Ростовский район, с. </w:t>
            </w:r>
            <w:proofErr w:type="gramStart"/>
            <w:r w:rsidRPr="00350311">
              <w:t>Ново-Никольское</w:t>
            </w:r>
            <w:proofErr w:type="gramEnd"/>
            <w:r w:rsidRPr="00350311">
              <w:t xml:space="preserve">, ул. </w:t>
            </w:r>
            <w:r>
              <w:t>Совхозная, д.7</w:t>
            </w:r>
            <w:r w:rsidRPr="00350311">
              <w:t xml:space="preserve"> , тел. 8(48536) 5-51-</w:t>
            </w:r>
            <w:r>
              <w:t>66</w:t>
            </w:r>
            <w:r w:rsidRPr="00350311">
              <w:t>; факс.8(48536)5-51-66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(почтовый адрес, телефон, факс, телетайп, мобильная связь)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48" w:rsidRPr="00913C5E" w:rsidRDefault="00A70E48" w:rsidP="00655970">
            <w:pPr>
              <w:jc w:val="center"/>
            </w:pPr>
            <w:r>
              <w:t xml:space="preserve">Управления образования администрации Ростовского муниципального района Ярославской области; </w:t>
            </w:r>
            <w:r>
              <w:rPr>
                <w:color w:val="C0504D" w:themeColor="accent2"/>
              </w:rPr>
              <w:t>оказание образовательных услуг</w:t>
            </w:r>
            <w:r>
              <w:t xml:space="preserve"> 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left w:val="nil"/>
              <w:bottom w:val="nil"/>
              <w:right w:val="nil"/>
            </w:tcBorders>
            <w:vAlign w:val="bottom"/>
          </w:tcPr>
          <w:p w:rsidR="00A70E48" w:rsidRPr="00913C5E" w:rsidRDefault="00A70E48" w:rsidP="00655970">
            <w:pPr>
              <w:jc w:val="center"/>
              <w:rPr>
                <w:sz w:val="16"/>
                <w:szCs w:val="16"/>
              </w:rPr>
            </w:pPr>
            <w:proofErr w:type="gramStart"/>
            <w:r w:rsidRPr="00913C5E">
              <w:rPr>
                <w:sz w:val="16"/>
                <w:szCs w:val="16"/>
              </w:rPr>
              <w:t>(ведомственная принадлежность, основной вид деятельности объекта (территории)</w:t>
            </w:r>
            <w:proofErr w:type="gramEnd"/>
          </w:p>
        </w:tc>
      </w:tr>
      <w:tr w:rsidR="00A70E48" w:rsidRPr="00DA2C8F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48" w:rsidRDefault="00A70E48" w:rsidP="00655970">
            <w:pPr>
              <w:jc w:val="center"/>
            </w:pPr>
            <w:r>
              <w:t xml:space="preserve">Управление образования администрации Ростовского муниципального района Ярославской области, г. Ростов, ул. </w:t>
            </w:r>
            <w:proofErr w:type="gramStart"/>
            <w:r>
              <w:t>Ленинская</w:t>
            </w:r>
            <w:proofErr w:type="gramEnd"/>
            <w:r>
              <w:t>, д. 56, тел. 8(48536)7-90-60;</w:t>
            </w:r>
          </w:p>
          <w:p w:rsidR="00A70E48" w:rsidRPr="00DA2C8F" w:rsidRDefault="00A70E48" w:rsidP="00655970">
            <w:pPr>
              <w:jc w:val="center"/>
            </w:pPr>
            <w:r w:rsidRPr="00857FA1">
              <w:rPr>
                <w:lang w:val="en-US"/>
              </w:rPr>
              <w:lastRenderedPageBreak/>
              <w:t>e</w:t>
            </w:r>
            <w:r w:rsidRPr="00DA2C8F">
              <w:t>-</w:t>
            </w:r>
            <w:r w:rsidRPr="00857FA1">
              <w:rPr>
                <w:lang w:val="en-US"/>
              </w:rPr>
              <w:t>mail</w:t>
            </w:r>
            <w:r w:rsidRPr="00DA2C8F">
              <w:t xml:space="preserve">:  </w:t>
            </w:r>
            <w:hyperlink r:id="rId6" w:history="1">
              <w:r w:rsidRPr="00857FA1">
                <w:rPr>
                  <w:rStyle w:val="a4"/>
                  <w:lang w:val="en-US"/>
                </w:rPr>
                <w:t>edu</w:t>
              </w:r>
              <w:r w:rsidRPr="00DA2C8F">
                <w:rPr>
                  <w:rStyle w:val="a4"/>
                </w:rPr>
                <w:t>.</w:t>
              </w:r>
              <w:r w:rsidRPr="00857FA1">
                <w:rPr>
                  <w:rStyle w:val="a4"/>
                  <w:lang w:val="en-US"/>
                </w:rPr>
                <w:t>rostov</w:t>
              </w:r>
              <w:r w:rsidRPr="00DA2C8F">
                <w:rPr>
                  <w:rStyle w:val="a4"/>
                </w:rPr>
                <w:t>@</w:t>
              </w:r>
              <w:r w:rsidRPr="00857FA1">
                <w:rPr>
                  <w:rStyle w:val="a4"/>
                  <w:lang w:val="en-US"/>
                </w:rPr>
                <w:t>yandex</w:t>
              </w:r>
              <w:r w:rsidRPr="00DA2C8F">
                <w:rPr>
                  <w:rStyle w:val="a4"/>
                </w:rPr>
                <w:t>.</w:t>
              </w:r>
              <w:r w:rsidRPr="00857FA1">
                <w:rPr>
                  <w:rStyle w:val="a4"/>
                  <w:lang w:val="en-US"/>
                </w:rPr>
                <w:t>ru</w:t>
              </w:r>
              <w:r w:rsidRPr="00DA2C8F">
                <w:rPr>
                  <w:rStyle w:val="a4"/>
                </w:rPr>
                <w:t>;</w:t>
              </w:r>
            </w:hyperlink>
            <w:r w:rsidRPr="00DA2C8F">
              <w:t xml:space="preserve"> </w:t>
            </w:r>
            <w:hyperlink r:id="rId7" w:history="1">
              <w:r w:rsidRPr="00C71925">
                <w:rPr>
                  <w:rStyle w:val="a4"/>
                  <w:lang w:val="en-US"/>
                </w:rPr>
                <w:t>edu</w:t>
              </w:r>
              <w:r w:rsidRPr="00DA2C8F">
                <w:rPr>
                  <w:rStyle w:val="a4"/>
                </w:rPr>
                <w:t>@</w:t>
              </w:r>
              <w:r w:rsidRPr="00C71925">
                <w:rPr>
                  <w:rStyle w:val="a4"/>
                  <w:lang w:val="en-US"/>
                </w:rPr>
                <w:t>rostov</w:t>
              </w:r>
              <w:r w:rsidRPr="00DA2C8F">
                <w:rPr>
                  <w:rStyle w:val="a4"/>
                </w:rPr>
                <w:t>.</w:t>
              </w:r>
              <w:r w:rsidRPr="00C71925">
                <w:rPr>
                  <w:rStyle w:val="a4"/>
                  <w:lang w:val="en-US"/>
                </w:rPr>
                <w:t>adm</w:t>
              </w:r>
              <w:r w:rsidRPr="00DA2C8F">
                <w:rPr>
                  <w:rStyle w:val="a4"/>
                </w:rPr>
                <w:t>.</w:t>
              </w:r>
              <w:r w:rsidRPr="00C71925">
                <w:rPr>
                  <w:rStyle w:val="a4"/>
                  <w:lang w:val="en-US"/>
                </w:rPr>
                <w:t>yar</w:t>
              </w:r>
              <w:r w:rsidRPr="00DA2C8F">
                <w:rPr>
                  <w:rStyle w:val="a4"/>
                </w:rPr>
                <w:t>.</w:t>
              </w:r>
              <w:proofErr w:type="spellStart"/>
              <w:r w:rsidRPr="00C7192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A70E48" w:rsidRPr="00DA2C8F" w:rsidRDefault="00A70E48" w:rsidP="00655970">
            <w:pPr>
              <w:jc w:val="center"/>
            </w:pP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(вышестоящая (головная) организация: почтовый адрес, телефон, факс, телетайп)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48" w:rsidRDefault="00A70E48" w:rsidP="00655970">
            <w:pPr>
              <w:jc w:val="center"/>
              <w:rPr>
                <w:color w:val="C0504D" w:themeColor="accent2"/>
              </w:rPr>
            </w:pPr>
            <w:r w:rsidRPr="00D62598">
              <w:t xml:space="preserve">Режим работы объекта </w:t>
            </w:r>
            <w:r>
              <w:t>понедельни</w:t>
            </w:r>
            <w:proofErr w:type="gramStart"/>
            <w:r>
              <w:t>к-</w:t>
            </w:r>
            <w:proofErr w:type="gramEnd"/>
            <w:r>
              <w:t xml:space="preserve"> пятница с 7.00 до 17.30  </w:t>
            </w:r>
          </w:p>
          <w:p w:rsidR="00A70E48" w:rsidRDefault="00A70E48" w:rsidP="00655970">
            <w:pPr>
              <w:jc w:val="center"/>
            </w:pPr>
            <w:r>
              <w:rPr>
                <w:color w:val="000000" w:themeColor="text1"/>
              </w:rPr>
              <w:t>выходной: суббота</w:t>
            </w:r>
            <w:proofErr w:type="gramStart"/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в</w:t>
            </w:r>
            <w:proofErr w:type="gramEnd"/>
            <w:r>
              <w:rPr>
                <w:color w:val="000000" w:themeColor="text1"/>
              </w:rPr>
              <w:t>оскресенье</w:t>
            </w:r>
            <w:r w:rsidRPr="00D62598">
              <w:t xml:space="preserve"> 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(режим работы объекта (территории)</w:t>
            </w:r>
            <w:proofErr w:type="gramEnd"/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48" w:rsidRDefault="00A70E48" w:rsidP="00655970">
            <w:pPr>
              <w:jc w:val="center"/>
            </w:pPr>
            <w:r w:rsidRPr="00D62598">
              <w:t xml:space="preserve">Площадь объекта: здания </w:t>
            </w:r>
            <w:r>
              <w:t>–</w:t>
            </w:r>
            <w:r w:rsidRPr="00D62598">
              <w:t xml:space="preserve"> </w:t>
            </w:r>
            <w:r>
              <w:t>1079,3</w:t>
            </w:r>
            <w:r w:rsidRPr="00DA5A65">
              <w:t xml:space="preserve"> </w:t>
            </w:r>
            <w:proofErr w:type="spellStart"/>
            <w:r w:rsidRPr="00DA5A65">
              <w:t>кв.м</w:t>
            </w:r>
            <w:proofErr w:type="spellEnd"/>
            <w:r w:rsidRPr="00DA5A65">
              <w:t>.,</w:t>
            </w:r>
            <w:r w:rsidRPr="00D62598">
              <w:t xml:space="preserve"> территории - </w:t>
            </w:r>
            <w:r w:rsidRPr="00DA5A65">
              <w:t xml:space="preserve">5248 </w:t>
            </w:r>
            <w:proofErr w:type="spellStart"/>
            <w:r w:rsidRPr="00DA5A65">
              <w:t>кв.м</w:t>
            </w:r>
            <w:proofErr w:type="spellEnd"/>
            <w:r w:rsidRPr="00DA5A65">
              <w:t>.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площадь объекта (территории), кв. м.)</w:t>
            </w:r>
          </w:p>
        </w:tc>
      </w:tr>
      <w:tr w:rsidR="00A70E48" w:rsidTr="00655970">
        <w:trPr>
          <w:gridAfter w:val="2"/>
          <w:wAfter w:w="1727" w:type="dxa"/>
          <w:trHeight w:val="105"/>
        </w:trPr>
        <w:tc>
          <w:tcPr>
            <w:tcW w:w="96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48" w:rsidRDefault="00A70E48" w:rsidP="00655970">
            <w:pPr>
              <w:jc w:val="center"/>
            </w:pPr>
            <w:r w:rsidRPr="00D62598">
              <w:t xml:space="preserve">Протяженность периметра </w:t>
            </w:r>
            <w:r>
              <w:t>288,15 м</w:t>
            </w:r>
            <w:r w:rsidRPr="00D62598">
              <w:t xml:space="preserve"> 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(протяженность периметра объекта (территории),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.)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48" w:rsidRPr="00B26A9B" w:rsidRDefault="00A70E48" w:rsidP="00655970">
            <w:pPr>
              <w:jc w:val="center"/>
            </w:pPr>
            <w:r w:rsidRPr="00213E5B">
              <w:t>4 (</w:t>
            </w:r>
            <w:r>
              <w:t>четверт</w:t>
            </w:r>
            <w:r w:rsidRPr="00213E5B">
              <w:t>ая)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(категория объекта (территории)</w:t>
            </w:r>
            <w:proofErr w:type="gramEnd"/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48" w:rsidRPr="00F87AD0" w:rsidRDefault="00A70E48" w:rsidP="00655970">
            <w:pPr>
              <w:jc w:val="center"/>
              <w:rPr>
                <w:sz w:val="28"/>
              </w:rPr>
            </w:pPr>
            <w:r>
              <w:t xml:space="preserve">Субботина Анна Александровна, </w:t>
            </w:r>
            <w:r w:rsidRPr="00350311">
              <w:t>8(48536)5-51-66</w:t>
            </w:r>
            <w:r>
              <w:t>, 89622006930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руководитель объекта, служебный, мобильный, домашний телефоны)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48" w:rsidRDefault="00A70E48" w:rsidP="00655970">
            <w:pPr>
              <w:jc w:val="center"/>
            </w:pPr>
            <w:r>
              <w:t xml:space="preserve">Горелова Галина Юрьевна, заместитель директора по безопасности </w:t>
            </w:r>
            <w:r w:rsidRPr="00350311">
              <w:t>8(48536)5-51-66</w:t>
            </w:r>
            <w:r>
              <w:t>, 89622053697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заместителя руководителя объекта по безопасности, служебный, мобильный, домашний телефоны)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48" w:rsidRDefault="00A70E48" w:rsidP="00655970">
            <w:pPr>
              <w:jc w:val="center"/>
            </w:pPr>
            <w:r w:rsidRPr="00F87AD0">
              <w:rPr>
                <w:b/>
              </w:rPr>
              <w:t>отсутствует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руководителя подразделения охраны, служебный, мобильный, домашний телефоны)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48" w:rsidRDefault="00A70E48" w:rsidP="00655970">
            <w:pPr>
              <w:spacing w:before="120"/>
              <w:jc w:val="center"/>
            </w:pPr>
            <w:r w:rsidRPr="00F87AD0">
              <w:t xml:space="preserve">Объект расположен в </w:t>
            </w:r>
            <w:r>
              <w:t xml:space="preserve">сельской местности 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70E48" w:rsidRPr="007D0A52" w:rsidRDefault="00A70E48" w:rsidP="00655970">
            <w:pPr>
              <w:jc w:val="center"/>
              <w:rPr>
                <w:sz w:val="16"/>
                <w:szCs w:val="16"/>
              </w:rPr>
            </w:pPr>
            <w:proofErr w:type="gramStart"/>
            <w:r w:rsidRPr="007D0A52">
              <w:rPr>
                <w:sz w:val="16"/>
                <w:szCs w:val="16"/>
              </w:rPr>
              <w:t>(краткая характеристика местности в районе расположения объекта (территории)</w:t>
            </w:r>
            <w:proofErr w:type="gramEnd"/>
          </w:p>
          <w:p w:rsidR="00A70E48" w:rsidRPr="007D0A52" w:rsidRDefault="00A70E48" w:rsidP="00655970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7D0A52">
              <w:rPr>
                <w:rFonts w:ascii="Times New Roman" w:hAnsi="Times New Roman" w:cs="Times New Roman"/>
                <w:spacing w:val="0"/>
                <w:sz w:val="24"/>
                <w:szCs w:val="28"/>
              </w:rPr>
              <w:t xml:space="preserve">Местность в районе расположения объекта имеет ровный рельеф, застроена многоквартирными домами, частными домами. Прилегающих лесных массивов нет, возможность скрытного подхода к объекту отсутствует. Находится в </w:t>
            </w:r>
            <w:r>
              <w:rPr>
                <w:rFonts w:ascii="Times New Roman" w:hAnsi="Times New Roman" w:cs="Times New Roman"/>
                <w:spacing w:val="0"/>
                <w:sz w:val="24"/>
                <w:szCs w:val="28"/>
              </w:rPr>
              <w:t>сельской местности</w:t>
            </w:r>
            <w:r w:rsidRPr="007D0A52">
              <w:rPr>
                <w:rFonts w:ascii="Times New Roman" w:hAnsi="Times New Roman" w:cs="Times New Roman"/>
                <w:spacing w:val="0"/>
                <w:sz w:val="24"/>
                <w:szCs w:val="28"/>
              </w:rPr>
              <w:t>.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70E48" w:rsidRDefault="00A70E48" w:rsidP="00655970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(рельеф, прилегающие лесные массивы,</w:t>
            </w:r>
            <w:r>
              <w:rPr>
                <w:color w:val="000000" w:themeColor="text1"/>
                <w:sz w:val="16"/>
                <w:szCs w:val="16"/>
              </w:rPr>
              <w:t xml:space="preserve"> возможность скрытного подхода к объекту (территории)</w:t>
            </w:r>
            <w:proofErr w:type="gramEnd"/>
          </w:p>
          <w:p w:rsidR="00A70E48" w:rsidRDefault="00A70E48" w:rsidP="00655970">
            <w:pPr>
              <w:jc w:val="both"/>
            </w:pPr>
            <w:proofErr w:type="gramStart"/>
            <w:r w:rsidRPr="00DA5A65">
              <w:t>Кирпичное</w:t>
            </w:r>
            <w:proofErr w:type="gramEnd"/>
            <w:r w:rsidRPr="00DA5A65">
              <w:t xml:space="preserve">, двухэтажное, построено в 1981 году. Имеется централизованное отопление, канализация.   Имеется наружное видеонаблюдение, обеспечивающее архивирование и хранение информации в течение 1 месяца. Освещение объекта достаточное. </w:t>
            </w:r>
            <w:proofErr w:type="gramStart"/>
            <w:r w:rsidRPr="00DA5A65">
              <w:t xml:space="preserve">Фундамент бетонный, наружные и внутренние стены кирпичные, перекрытия между этажами </w:t>
            </w:r>
            <w:proofErr w:type="spellStart"/>
            <w:r w:rsidRPr="00DA5A65">
              <w:t>ж.б</w:t>
            </w:r>
            <w:proofErr w:type="spellEnd"/>
            <w:r w:rsidRPr="00DA5A65">
              <w:t>. плиты, кровля мягкая совмещенная рулонная, полы: линолеум, плитка; чердачное помещение отсутствует.</w:t>
            </w:r>
            <w:proofErr w:type="gramEnd"/>
            <w:r w:rsidRPr="00DA5A65">
              <w:t xml:space="preserve"> Лестницы между этажами – бетонные. Периметр территории школы имеет металлическое ограждение. Ограждение имеет </w:t>
            </w:r>
            <w:r>
              <w:t xml:space="preserve">трое </w:t>
            </w:r>
            <w:r w:rsidRPr="00DA5A65">
              <w:t>ворот</w:t>
            </w:r>
            <w:r>
              <w:t xml:space="preserve">, двое из них  </w:t>
            </w:r>
            <w:r w:rsidRPr="00DA5A65">
              <w:t xml:space="preserve"> с калитк</w:t>
            </w:r>
            <w:r>
              <w:t>ами</w:t>
            </w:r>
            <w:r w:rsidRPr="00DA5A65">
              <w:t>.</w:t>
            </w:r>
            <w:r>
              <w:t xml:space="preserve"> </w:t>
            </w:r>
          </w:p>
          <w:p w:rsidR="00A70E48" w:rsidRDefault="00A70E48" w:rsidP="00655970">
            <w:pPr>
              <w:jc w:val="both"/>
            </w:pP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(здания, строения, автостоянки, расположенные на объекте (территории)</w:t>
            </w:r>
            <w:proofErr w:type="gramEnd"/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center"/>
              <w:rPr>
                <w:sz w:val="16"/>
                <w:szCs w:val="16"/>
              </w:rPr>
            </w:pPr>
          </w:p>
          <w:p w:rsidR="00A70E48" w:rsidRDefault="00A70E48" w:rsidP="00655970">
            <w:pPr>
              <w:jc w:val="center"/>
              <w:rPr>
                <w:b/>
              </w:rPr>
            </w:pPr>
            <w:r>
              <w:rPr>
                <w:b/>
              </w:rPr>
              <w:t xml:space="preserve">2 Сведения о потенциально опасных объектах, расположенных в </w:t>
            </w:r>
            <w:proofErr w:type="gramStart"/>
            <w:r>
              <w:rPr>
                <w:b/>
              </w:rPr>
              <w:t>непосредственной</w:t>
            </w:r>
            <w:proofErr w:type="gramEnd"/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48" w:rsidRDefault="00A70E48" w:rsidP="00655970">
            <w:pPr>
              <w:jc w:val="center"/>
              <w:rPr>
                <w:b/>
              </w:rPr>
            </w:pPr>
            <w:r>
              <w:rPr>
                <w:b/>
              </w:rPr>
              <w:t>близости к объекту (территории)</w:t>
            </w:r>
          </w:p>
          <w:p w:rsidR="00A70E48" w:rsidRPr="00C25464" w:rsidRDefault="00A70E48" w:rsidP="00655970">
            <w:pPr>
              <w:jc w:val="center"/>
              <w:rPr>
                <w:sz w:val="16"/>
                <w:szCs w:val="16"/>
              </w:rPr>
            </w:pPr>
          </w:p>
        </w:tc>
      </w:tr>
      <w:tr w:rsidR="00A70E48" w:rsidTr="00655970">
        <w:trPr>
          <w:gridAfter w:val="2"/>
          <w:wAfter w:w="1727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8" w:rsidRPr="00AA03D1" w:rsidRDefault="00A70E48" w:rsidP="00655970">
            <w:pPr>
              <w:ind w:right="-108"/>
              <w:rPr>
                <w:sz w:val="22"/>
              </w:rPr>
            </w:pPr>
            <w:r w:rsidRPr="00AA03D1">
              <w:rPr>
                <w:sz w:val="22"/>
              </w:rPr>
              <w:t>№</w:t>
            </w:r>
          </w:p>
          <w:p w:rsidR="00A70E48" w:rsidRPr="00AA03D1" w:rsidRDefault="00A70E48" w:rsidP="00655970">
            <w:pPr>
              <w:ind w:right="-108"/>
              <w:rPr>
                <w:sz w:val="22"/>
              </w:rPr>
            </w:pPr>
            <w:r w:rsidRPr="00AA03D1">
              <w:rPr>
                <w:sz w:val="22"/>
              </w:rPr>
              <w:t>п/п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8" w:rsidRPr="00AA03D1" w:rsidRDefault="00A70E48" w:rsidP="00655970">
            <w:pPr>
              <w:rPr>
                <w:sz w:val="22"/>
              </w:rPr>
            </w:pPr>
            <w:r w:rsidRPr="00AA03D1">
              <w:rPr>
                <w:sz w:val="22"/>
              </w:rPr>
              <w:t>Наименование</w:t>
            </w:r>
          </w:p>
          <w:p w:rsidR="00A70E48" w:rsidRPr="00AA03D1" w:rsidRDefault="00A70E48" w:rsidP="00655970">
            <w:pPr>
              <w:rPr>
                <w:sz w:val="22"/>
              </w:rPr>
            </w:pPr>
            <w:r w:rsidRPr="00AA03D1">
              <w:rPr>
                <w:sz w:val="22"/>
              </w:rPr>
              <w:t>объекта</w:t>
            </w:r>
          </w:p>
        </w:tc>
        <w:tc>
          <w:tcPr>
            <w:tcW w:w="3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8" w:rsidRPr="00AA03D1" w:rsidRDefault="00A70E48" w:rsidP="00655970">
            <w:pPr>
              <w:rPr>
                <w:sz w:val="22"/>
              </w:rPr>
            </w:pPr>
            <w:r w:rsidRPr="00AA03D1">
              <w:rPr>
                <w:sz w:val="22"/>
              </w:rPr>
              <w:t>Характеристика объекта по видам значимости и опасности</w:t>
            </w:r>
          </w:p>
        </w:tc>
        <w:tc>
          <w:tcPr>
            <w:tcW w:w="2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8" w:rsidRPr="00AA03D1" w:rsidRDefault="00A70E48" w:rsidP="00655970">
            <w:pPr>
              <w:rPr>
                <w:sz w:val="22"/>
              </w:rPr>
            </w:pPr>
            <w:r w:rsidRPr="00AA03D1">
              <w:rPr>
                <w:sz w:val="22"/>
              </w:rPr>
              <w:t>Сторона расположения</w:t>
            </w:r>
          </w:p>
          <w:p w:rsidR="00A70E48" w:rsidRPr="00AA03D1" w:rsidRDefault="00A70E48" w:rsidP="00655970">
            <w:pPr>
              <w:rPr>
                <w:sz w:val="22"/>
              </w:rPr>
            </w:pPr>
            <w:r w:rsidRPr="00AA03D1">
              <w:rPr>
                <w:sz w:val="22"/>
              </w:rPr>
              <w:t>объекта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8" w:rsidRPr="00AA03D1" w:rsidRDefault="00A70E48" w:rsidP="00655970">
            <w:pPr>
              <w:rPr>
                <w:sz w:val="22"/>
              </w:rPr>
            </w:pPr>
            <w:r w:rsidRPr="00AA03D1">
              <w:rPr>
                <w:sz w:val="22"/>
              </w:rPr>
              <w:t>Расстояние до объекта (метров)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E48" w:rsidRPr="00AA03D1" w:rsidRDefault="00A70E48" w:rsidP="00655970">
            <w:pPr>
              <w:ind w:right="-108"/>
              <w:rPr>
                <w:sz w:val="22"/>
              </w:rPr>
            </w:pPr>
            <w:r w:rsidRPr="00AA03D1">
              <w:rPr>
                <w:sz w:val="22"/>
              </w:rPr>
              <w:t>1.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E48" w:rsidRPr="00AA03D1" w:rsidRDefault="00A70E48" w:rsidP="00655970">
            <w:pPr>
              <w:rPr>
                <w:sz w:val="22"/>
              </w:rPr>
            </w:pPr>
            <w:r w:rsidRPr="00AA03D1">
              <w:rPr>
                <w:sz w:val="22"/>
              </w:rPr>
              <w:t>отсутствуют</w:t>
            </w:r>
          </w:p>
        </w:tc>
        <w:tc>
          <w:tcPr>
            <w:tcW w:w="3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E48" w:rsidRPr="00AA03D1" w:rsidRDefault="00A70E48" w:rsidP="00655970">
            <w:pPr>
              <w:rPr>
                <w:sz w:val="22"/>
              </w:rPr>
            </w:pPr>
            <w:r w:rsidRPr="00AA03D1">
              <w:rPr>
                <w:sz w:val="22"/>
              </w:rPr>
              <w:t>-</w:t>
            </w:r>
          </w:p>
        </w:tc>
        <w:tc>
          <w:tcPr>
            <w:tcW w:w="2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E48" w:rsidRPr="00AA03D1" w:rsidRDefault="00A70E48" w:rsidP="00655970">
            <w:pPr>
              <w:rPr>
                <w:sz w:val="22"/>
              </w:rPr>
            </w:pPr>
            <w:r w:rsidRPr="00AA03D1">
              <w:rPr>
                <w:sz w:val="22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E48" w:rsidRPr="00AA03D1" w:rsidRDefault="00A70E48" w:rsidP="00655970">
            <w:pPr>
              <w:rPr>
                <w:sz w:val="22"/>
              </w:rPr>
            </w:pPr>
            <w:r w:rsidRPr="00AA03D1">
              <w:rPr>
                <w:sz w:val="22"/>
              </w:rPr>
              <w:t>-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rPr>
                <w:sz w:val="16"/>
                <w:szCs w:val="16"/>
              </w:rPr>
            </w:pP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center"/>
              <w:rPr>
                <w:b/>
              </w:rPr>
            </w:pPr>
            <w:r>
              <w:rPr>
                <w:b/>
              </w:rPr>
              <w:t>3 Размещение объекта (территории) по отношению к транспортным коммуникациям</w:t>
            </w:r>
          </w:p>
        </w:tc>
      </w:tr>
      <w:tr w:rsidR="00A70E48" w:rsidTr="00655970">
        <w:trPr>
          <w:gridAfter w:val="2"/>
          <w:wAfter w:w="1727" w:type="dxa"/>
          <w:trHeight w:val="70"/>
        </w:trPr>
        <w:tc>
          <w:tcPr>
            <w:tcW w:w="96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48" w:rsidRDefault="00A70E48" w:rsidP="00655970">
            <w:pPr>
              <w:rPr>
                <w:sz w:val="16"/>
                <w:szCs w:val="16"/>
              </w:rPr>
            </w:pPr>
          </w:p>
        </w:tc>
      </w:tr>
      <w:tr w:rsidR="00A70E48" w:rsidTr="00655970">
        <w:trPr>
          <w:gridAfter w:val="2"/>
          <w:wAfter w:w="1727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8" w:rsidRPr="00AA03D1" w:rsidRDefault="00A70E48" w:rsidP="00655970">
            <w:pPr>
              <w:ind w:left="-30" w:right="-108"/>
              <w:rPr>
                <w:sz w:val="22"/>
              </w:rPr>
            </w:pPr>
            <w:r w:rsidRPr="00AA03D1">
              <w:rPr>
                <w:sz w:val="22"/>
              </w:rPr>
              <w:t>№</w:t>
            </w:r>
          </w:p>
          <w:p w:rsidR="00A70E48" w:rsidRPr="00AA03D1" w:rsidRDefault="00A70E48" w:rsidP="00655970">
            <w:pPr>
              <w:ind w:left="-30" w:right="-108"/>
              <w:rPr>
                <w:sz w:val="22"/>
              </w:rPr>
            </w:pPr>
            <w:r w:rsidRPr="00AA03D1">
              <w:rPr>
                <w:sz w:val="22"/>
              </w:rPr>
              <w:t>п/п</w:t>
            </w:r>
          </w:p>
        </w:tc>
        <w:tc>
          <w:tcPr>
            <w:tcW w:w="4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8" w:rsidRPr="00AA03D1" w:rsidRDefault="00A70E48" w:rsidP="00655970">
            <w:pPr>
              <w:rPr>
                <w:sz w:val="22"/>
              </w:rPr>
            </w:pPr>
            <w:r w:rsidRPr="00AA03D1">
              <w:rPr>
                <w:sz w:val="22"/>
              </w:rPr>
              <w:t>Вид транспорта и транспортных коммуникаций</w:t>
            </w:r>
          </w:p>
        </w:tc>
        <w:tc>
          <w:tcPr>
            <w:tcW w:w="3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8" w:rsidRPr="00AA03D1" w:rsidRDefault="00A70E48" w:rsidP="00655970">
            <w:pPr>
              <w:rPr>
                <w:sz w:val="22"/>
              </w:rPr>
            </w:pPr>
            <w:r w:rsidRPr="00AA03D1">
              <w:rPr>
                <w:sz w:val="22"/>
              </w:rPr>
              <w:t>Наименование объекта транспортной коммуникации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8" w:rsidRPr="00AA03D1" w:rsidRDefault="00A70E48" w:rsidP="00655970">
            <w:pPr>
              <w:rPr>
                <w:sz w:val="22"/>
              </w:rPr>
            </w:pPr>
            <w:r w:rsidRPr="00AA03D1">
              <w:rPr>
                <w:sz w:val="22"/>
              </w:rPr>
              <w:t>Расстояние до объекта (метров)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8" w:rsidRPr="00AA03D1" w:rsidRDefault="00A70E48" w:rsidP="00655970">
            <w:pPr>
              <w:ind w:left="-30" w:right="-108"/>
              <w:rPr>
                <w:sz w:val="22"/>
              </w:rPr>
            </w:pPr>
            <w:r w:rsidRPr="00AA03D1">
              <w:rPr>
                <w:sz w:val="22"/>
              </w:rPr>
              <w:t>1</w:t>
            </w:r>
          </w:p>
        </w:tc>
        <w:tc>
          <w:tcPr>
            <w:tcW w:w="4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E48" w:rsidRDefault="00A70E48" w:rsidP="00655970">
            <w:proofErr w:type="gramStart"/>
            <w:r>
              <w:t>Автомобильный</w:t>
            </w:r>
            <w:proofErr w:type="gramEnd"/>
            <w:r>
              <w:t xml:space="preserve"> (магистрали, шоссе, дороги, автовокзалы, автостанции)</w:t>
            </w:r>
          </w:p>
        </w:tc>
        <w:tc>
          <w:tcPr>
            <w:tcW w:w="3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E48" w:rsidRDefault="00A70E48" w:rsidP="00655970">
            <w:pPr>
              <w:jc w:val="center"/>
            </w:pPr>
            <w:r>
              <w:t>Трасса М-8</w:t>
            </w:r>
          </w:p>
          <w:p w:rsidR="00A70E48" w:rsidRDefault="00A70E48" w:rsidP="00655970">
            <w:pPr>
              <w:jc w:val="center"/>
            </w:pPr>
            <w:r>
              <w:t xml:space="preserve"> «</w:t>
            </w:r>
            <w:proofErr w:type="gramStart"/>
            <w:r>
              <w:t>Москва-Холмогоры</w:t>
            </w:r>
            <w:proofErr w:type="gramEnd"/>
            <w:r>
              <w:t>»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8" w:rsidRDefault="00A70E48" w:rsidP="00655970">
            <w:pPr>
              <w:jc w:val="center"/>
            </w:pPr>
            <w:r>
              <w:t>5000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8" w:rsidRPr="00AA03D1" w:rsidRDefault="00A70E48" w:rsidP="00655970">
            <w:pPr>
              <w:rPr>
                <w:sz w:val="22"/>
              </w:rPr>
            </w:pPr>
            <w:r w:rsidRPr="00AA03D1">
              <w:rPr>
                <w:sz w:val="22"/>
              </w:rPr>
              <w:t>2</w:t>
            </w:r>
          </w:p>
        </w:tc>
        <w:tc>
          <w:tcPr>
            <w:tcW w:w="4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E48" w:rsidRDefault="00A70E48" w:rsidP="00655970">
            <w:proofErr w:type="gramStart"/>
            <w:r>
              <w:t>Железнодорожный</w:t>
            </w:r>
            <w:proofErr w:type="gramEnd"/>
            <w:r>
              <w:t xml:space="preserve"> (железнодорожные пути, вокзалы, станции, платформы, переезды)</w:t>
            </w:r>
          </w:p>
        </w:tc>
        <w:tc>
          <w:tcPr>
            <w:tcW w:w="3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E48" w:rsidRDefault="00A70E48" w:rsidP="00655970">
            <w:pPr>
              <w:jc w:val="center"/>
            </w:pPr>
            <w:r>
              <w:t xml:space="preserve">Станция в </w:t>
            </w:r>
            <w:proofErr w:type="spellStart"/>
            <w:r>
              <w:t>р.п</w:t>
            </w:r>
            <w:proofErr w:type="spellEnd"/>
            <w:r>
              <w:t>. Семибратов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8" w:rsidRDefault="00A70E48" w:rsidP="00655970">
            <w:pPr>
              <w:jc w:val="center"/>
            </w:pPr>
          </w:p>
          <w:p w:rsidR="00A70E48" w:rsidRDefault="00A70E48" w:rsidP="00655970">
            <w:pPr>
              <w:jc w:val="center"/>
            </w:pPr>
            <w:r>
              <w:t>5000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8" w:rsidRPr="00AA03D1" w:rsidRDefault="00A70E48" w:rsidP="00655970">
            <w:pPr>
              <w:rPr>
                <w:sz w:val="22"/>
              </w:rPr>
            </w:pPr>
            <w:r w:rsidRPr="00AA03D1">
              <w:rPr>
                <w:sz w:val="22"/>
              </w:rPr>
              <w:t>3</w:t>
            </w:r>
          </w:p>
        </w:tc>
        <w:tc>
          <w:tcPr>
            <w:tcW w:w="4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E48" w:rsidRDefault="00A70E48" w:rsidP="00655970">
            <w:proofErr w:type="gramStart"/>
            <w:r>
              <w:t>Воздушный</w:t>
            </w:r>
            <w:proofErr w:type="gramEnd"/>
            <w:r>
              <w:t xml:space="preserve"> (аэропорты, аэровокзалы, военные аэродромы, вертолетные площадки, взлетно-посадочные полосы)</w:t>
            </w:r>
          </w:p>
        </w:tc>
        <w:tc>
          <w:tcPr>
            <w:tcW w:w="3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E48" w:rsidRDefault="00A70E48" w:rsidP="00655970">
            <w:pPr>
              <w:jc w:val="center"/>
            </w:pPr>
            <w:r>
              <w:t>Аэропорт</w:t>
            </w:r>
          </w:p>
          <w:p w:rsidR="00A70E48" w:rsidRDefault="00A70E48" w:rsidP="00655970">
            <w:pPr>
              <w:jc w:val="center"/>
            </w:pPr>
            <w:r>
              <w:t>Ярославль</w:t>
            </w:r>
          </w:p>
          <w:p w:rsidR="00A70E48" w:rsidRDefault="00A70E48" w:rsidP="00655970">
            <w:pPr>
              <w:jc w:val="center"/>
            </w:pPr>
            <w:r>
              <w:t>(</w:t>
            </w:r>
            <w:proofErr w:type="spellStart"/>
            <w:r>
              <w:t>Туношна</w:t>
            </w:r>
            <w:proofErr w:type="spellEnd"/>
            <w:r>
              <w:t>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8" w:rsidRDefault="00A70E48" w:rsidP="00655970">
            <w:pPr>
              <w:jc w:val="center"/>
            </w:pPr>
          </w:p>
          <w:p w:rsidR="00A70E48" w:rsidRDefault="00A70E48" w:rsidP="00655970">
            <w:pPr>
              <w:jc w:val="center"/>
            </w:pPr>
            <w:r>
              <w:t>63000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8" w:rsidRPr="00AA03D1" w:rsidRDefault="00A70E48" w:rsidP="00655970">
            <w:pPr>
              <w:rPr>
                <w:sz w:val="22"/>
              </w:rPr>
            </w:pPr>
            <w:r w:rsidRPr="00AA03D1">
              <w:rPr>
                <w:sz w:val="22"/>
              </w:rPr>
              <w:lastRenderedPageBreak/>
              <w:t>4</w:t>
            </w:r>
          </w:p>
        </w:tc>
        <w:tc>
          <w:tcPr>
            <w:tcW w:w="4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E48" w:rsidRDefault="00A70E48" w:rsidP="00655970">
            <w:proofErr w:type="gramStart"/>
            <w:r>
              <w:t>Водный</w:t>
            </w:r>
            <w:proofErr w:type="gramEnd"/>
            <w:r>
              <w:t xml:space="preserve"> (морские и речные порты, причалы)</w:t>
            </w:r>
          </w:p>
        </w:tc>
        <w:tc>
          <w:tcPr>
            <w:tcW w:w="3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E48" w:rsidRDefault="00A70E48" w:rsidP="00655970">
            <w:pPr>
              <w:jc w:val="center"/>
            </w:pPr>
            <w:r>
              <w:t>Ярославский</w:t>
            </w:r>
          </w:p>
          <w:p w:rsidR="00A70E48" w:rsidRDefault="00A70E48" w:rsidP="00655970">
            <w:pPr>
              <w:jc w:val="center"/>
            </w:pPr>
            <w:r>
              <w:t>речной порт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8" w:rsidRDefault="00A70E48" w:rsidP="00655970">
            <w:pPr>
              <w:jc w:val="center"/>
            </w:pPr>
            <w:r>
              <w:t xml:space="preserve">49000 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48" w:rsidRPr="00C25464" w:rsidRDefault="00A70E48" w:rsidP="00655970">
            <w:pPr>
              <w:rPr>
                <w:sz w:val="16"/>
                <w:szCs w:val="16"/>
              </w:rPr>
            </w:pP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rPr>
                <w:b/>
              </w:rPr>
            </w:pPr>
            <w:r>
              <w:rPr>
                <w:b/>
              </w:rPr>
              <w:t>4 Общие сведения о сотрудниках (работниках) и (или) арендаторах объекта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48" w:rsidRDefault="00A70E48" w:rsidP="00655970">
            <w:pPr>
              <w:jc w:val="both"/>
            </w:pPr>
            <w:r>
              <w:t xml:space="preserve">Численность сотрудников объекта составляет 40 человек, численность </w:t>
            </w:r>
            <w:r w:rsidRPr="000053B1">
              <w:t>обучающихся 140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(численность сотрудников (работников) объекта (территорий)</w:t>
            </w:r>
            <w:proofErr w:type="gramEnd"/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48" w:rsidRDefault="00A70E48" w:rsidP="00655970">
            <w:pPr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 xml:space="preserve">Средняя посещаемость объекта составляет </w:t>
            </w:r>
            <w:r w:rsidRPr="000053B1">
              <w:rPr>
                <w:color w:val="000000" w:themeColor="text1"/>
              </w:rPr>
              <w:t>120</w:t>
            </w:r>
            <w:r>
              <w:rPr>
                <w:color w:val="000000" w:themeColor="text1"/>
              </w:rPr>
              <w:t xml:space="preserve"> человек; максимальная посещаемость объекта составляет 220 человек; количество одновременно пребывающих людей на объекте составляет 180 человек.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(средняя и максимальная посещаемость объекта (территории), количество одновременно пребывающих людей)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48" w:rsidRDefault="00A70E48" w:rsidP="00655970">
            <w:pPr>
              <w:jc w:val="both"/>
            </w:pPr>
            <w:r>
              <w:t xml:space="preserve">Арендаторы отсутствуют. 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(сведения об арендаторах объекта (территории)</w:t>
            </w:r>
            <w:proofErr w:type="gramEnd"/>
          </w:p>
          <w:p w:rsidR="00A70E48" w:rsidRDefault="00A70E48" w:rsidP="00655970">
            <w:pPr>
              <w:jc w:val="center"/>
              <w:rPr>
                <w:sz w:val="16"/>
                <w:szCs w:val="16"/>
              </w:rPr>
            </w:pP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center"/>
              <w:rPr>
                <w:b/>
              </w:rPr>
            </w:pPr>
            <w:r>
              <w:rPr>
                <w:b/>
              </w:rPr>
              <w:t>5 Сведения о потенциально опасных участках и (или) критических элементах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center"/>
            </w:pPr>
            <w:r>
              <w:rPr>
                <w:b/>
              </w:rPr>
              <w:t>объекта (территории)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ind w:firstLine="284"/>
            </w:pPr>
            <w:r>
              <w:t>а) запретные или режимные зоны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48" w:rsidRDefault="00A70E48" w:rsidP="00655970">
            <w:pPr>
              <w:rPr>
                <w:sz w:val="16"/>
                <w:szCs w:val="16"/>
              </w:rPr>
            </w:pPr>
          </w:p>
        </w:tc>
      </w:tr>
      <w:tr w:rsidR="00A70E48" w:rsidTr="00655970">
        <w:trPr>
          <w:gridAfter w:val="2"/>
          <w:wAfter w:w="1727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8" w:rsidRPr="00AA03D1" w:rsidRDefault="00A70E48" w:rsidP="00655970">
            <w:pPr>
              <w:rPr>
                <w:sz w:val="22"/>
              </w:rPr>
            </w:pPr>
            <w:r w:rsidRPr="00AA03D1">
              <w:rPr>
                <w:sz w:val="22"/>
              </w:rPr>
              <w:t>№</w:t>
            </w:r>
          </w:p>
          <w:p w:rsidR="00A70E48" w:rsidRPr="00AA03D1" w:rsidRDefault="00A70E48" w:rsidP="00655970">
            <w:pPr>
              <w:rPr>
                <w:sz w:val="22"/>
              </w:rPr>
            </w:pPr>
            <w:r w:rsidRPr="00AA03D1">
              <w:rPr>
                <w:sz w:val="22"/>
              </w:rPr>
              <w:t>п/п</w:t>
            </w:r>
          </w:p>
        </w:tc>
        <w:tc>
          <w:tcPr>
            <w:tcW w:w="4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8" w:rsidRPr="00AA03D1" w:rsidRDefault="00A70E48" w:rsidP="00655970">
            <w:pPr>
              <w:rPr>
                <w:sz w:val="22"/>
              </w:rPr>
            </w:pPr>
            <w:r w:rsidRPr="00AA03D1">
              <w:rPr>
                <w:sz w:val="22"/>
              </w:rPr>
              <w:t>Наименование запретной или режимной зоны</w:t>
            </w:r>
          </w:p>
        </w:tc>
        <w:tc>
          <w:tcPr>
            <w:tcW w:w="3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8" w:rsidRPr="00AA03D1" w:rsidRDefault="00A70E48" w:rsidP="00655970">
            <w:pPr>
              <w:rPr>
                <w:sz w:val="22"/>
              </w:rPr>
            </w:pPr>
            <w:r w:rsidRPr="00AA03D1">
              <w:rPr>
                <w:sz w:val="22"/>
              </w:rPr>
              <w:t>Площадь (кв. м.)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8" w:rsidRPr="00AA03D1" w:rsidRDefault="00A70E48" w:rsidP="00655970">
            <w:pPr>
              <w:rPr>
                <w:sz w:val="22"/>
              </w:rPr>
            </w:pPr>
            <w:r w:rsidRPr="00AA03D1">
              <w:rPr>
                <w:sz w:val="22"/>
              </w:rPr>
              <w:t>Протяженность границ зоны (</w:t>
            </w:r>
            <w:proofErr w:type="gramStart"/>
            <w:r w:rsidRPr="00AA03D1">
              <w:rPr>
                <w:sz w:val="22"/>
              </w:rPr>
              <w:t>м</w:t>
            </w:r>
            <w:proofErr w:type="gramEnd"/>
            <w:r w:rsidRPr="00AA03D1">
              <w:rPr>
                <w:sz w:val="22"/>
              </w:rPr>
              <w:t>.)</w:t>
            </w:r>
          </w:p>
        </w:tc>
      </w:tr>
      <w:tr w:rsidR="00A70E48" w:rsidTr="00655970">
        <w:trPr>
          <w:gridAfter w:val="2"/>
          <w:wAfter w:w="1727" w:type="dxa"/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8" w:rsidRPr="00AA03D1" w:rsidRDefault="00A70E48" w:rsidP="00655970">
            <w:pPr>
              <w:rPr>
                <w:sz w:val="22"/>
              </w:rPr>
            </w:pPr>
            <w:r w:rsidRPr="00AA03D1">
              <w:rPr>
                <w:sz w:val="22"/>
              </w:rPr>
              <w:t>1</w:t>
            </w:r>
          </w:p>
        </w:tc>
        <w:tc>
          <w:tcPr>
            <w:tcW w:w="4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8" w:rsidRPr="00AA03D1" w:rsidRDefault="00A70E48" w:rsidP="00655970">
            <w:pPr>
              <w:rPr>
                <w:sz w:val="22"/>
              </w:rPr>
            </w:pPr>
            <w:r w:rsidRPr="00AA03D1">
              <w:rPr>
                <w:sz w:val="22"/>
              </w:rPr>
              <w:t>нет</w:t>
            </w:r>
          </w:p>
        </w:tc>
        <w:tc>
          <w:tcPr>
            <w:tcW w:w="3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8" w:rsidRPr="00AA03D1" w:rsidRDefault="00A70E48" w:rsidP="00655970">
            <w:pPr>
              <w:rPr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8" w:rsidRPr="00AA03D1" w:rsidRDefault="00A70E48" w:rsidP="00655970">
            <w:pPr>
              <w:rPr>
                <w:sz w:val="22"/>
              </w:rPr>
            </w:pP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rPr>
                <w:sz w:val="16"/>
                <w:szCs w:val="16"/>
              </w:rPr>
            </w:pP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48" w:rsidRPr="00B26A9B" w:rsidRDefault="00A70E48" w:rsidP="00655970">
            <w:pPr>
              <w:ind w:firstLine="284"/>
            </w:pPr>
            <w:r w:rsidRPr="00B26A9B">
              <w:t>б) потенциально опасные участки и критические элементы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48" w:rsidRDefault="00A70E48" w:rsidP="00655970">
            <w:pPr>
              <w:rPr>
                <w:sz w:val="16"/>
                <w:szCs w:val="16"/>
              </w:rPr>
            </w:pPr>
          </w:p>
        </w:tc>
      </w:tr>
      <w:tr w:rsidR="00A70E48" w:rsidTr="00655970">
        <w:trPr>
          <w:gridAfter w:val="2"/>
          <w:wAfter w:w="1727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8" w:rsidRPr="00AA03D1" w:rsidRDefault="00A70E48" w:rsidP="00655970">
            <w:pPr>
              <w:rPr>
                <w:sz w:val="22"/>
                <w:szCs w:val="22"/>
              </w:rPr>
            </w:pPr>
            <w:r w:rsidRPr="00AA03D1">
              <w:rPr>
                <w:sz w:val="22"/>
                <w:szCs w:val="22"/>
              </w:rPr>
              <w:t>№</w:t>
            </w:r>
          </w:p>
          <w:p w:rsidR="00A70E48" w:rsidRPr="00AA03D1" w:rsidRDefault="00A70E48" w:rsidP="00655970">
            <w:pPr>
              <w:rPr>
                <w:sz w:val="22"/>
                <w:szCs w:val="22"/>
              </w:rPr>
            </w:pPr>
            <w:r w:rsidRPr="00AA03D1">
              <w:rPr>
                <w:sz w:val="22"/>
                <w:szCs w:val="22"/>
              </w:rPr>
              <w:t>п/п</w:t>
            </w:r>
          </w:p>
        </w:tc>
        <w:tc>
          <w:tcPr>
            <w:tcW w:w="4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8" w:rsidRPr="00AA03D1" w:rsidRDefault="00A70E48" w:rsidP="00655970">
            <w:pPr>
              <w:jc w:val="both"/>
              <w:rPr>
                <w:sz w:val="22"/>
                <w:szCs w:val="22"/>
              </w:rPr>
            </w:pPr>
            <w:r w:rsidRPr="00AA03D1">
              <w:rPr>
                <w:sz w:val="22"/>
                <w:szCs w:val="22"/>
              </w:rPr>
              <w:t>Наименование потенциально опасного участка или критическог</w:t>
            </w:r>
            <w:r w:rsidRPr="00B26A9B">
              <w:rPr>
                <w:sz w:val="22"/>
                <w:szCs w:val="22"/>
              </w:rPr>
              <w:t>о</w:t>
            </w:r>
            <w:r w:rsidRPr="00AA03D1">
              <w:rPr>
                <w:sz w:val="22"/>
                <w:szCs w:val="22"/>
              </w:rPr>
              <w:t xml:space="preserve"> элемента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8" w:rsidRPr="00AA03D1" w:rsidRDefault="00A70E48" w:rsidP="00655970">
            <w:pPr>
              <w:rPr>
                <w:sz w:val="22"/>
                <w:szCs w:val="22"/>
              </w:rPr>
            </w:pPr>
            <w:r w:rsidRPr="00AA03D1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AA03D1">
              <w:rPr>
                <w:sz w:val="22"/>
                <w:szCs w:val="22"/>
              </w:rPr>
              <w:t>работающих</w:t>
            </w:r>
            <w:proofErr w:type="gramEnd"/>
          </w:p>
          <w:p w:rsidR="00A70E48" w:rsidRPr="00AA03D1" w:rsidRDefault="00A70E48" w:rsidP="00655970">
            <w:pPr>
              <w:rPr>
                <w:sz w:val="22"/>
                <w:szCs w:val="22"/>
              </w:rPr>
            </w:pPr>
            <w:r w:rsidRPr="00AA03D1">
              <w:rPr>
                <w:sz w:val="22"/>
                <w:szCs w:val="22"/>
              </w:rPr>
              <w:t>(чел.)</w:t>
            </w:r>
          </w:p>
        </w:tc>
        <w:tc>
          <w:tcPr>
            <w:tcW w:w="3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8" w:rsidRPr="00AA03D1" w:rsidRDefault="00A70E48" w:rsidP="00655970">
            <w:pPr>
              <w:rPr>
                <w:sz w:val="22"/>
                <w:szCs w:val="22"/>
              </w:rPr>
            </w:pPr>
            <w:r w:rsidRPr="00AA03D1">
              <w:rPr>
                <w:sz w:val="22"/>
                <w:szCs w:val="22"/>
              </w:rPr>
              <w:t>Характеристика возможной чрезвычайной ситуации</w:t>
            </w:r>
          </w:p>
        </w:tc>
      </w:tr>
      <w:tr w:rsidR="00A70E48" w:rsidTr="00655970">
        <w:trPr>
          <w:gridAfter w:val="2"/>
          <w:wAfter w:w="1727" w:type="dxa"/>
          <w:trHeight w:val="20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E48" w:rsidRPr="001046D3" w:rsidRDefault="00A70E48" w:rsidP="0065597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8" w:rsidRPr="00C43491" w:rsidRDefault="00A70E48" w:rsidP="00655970">
            <w:pPr>
              <w:pStyle w:val="ConsPlusNormal"/>
            </w:pPr>
            <w:proofErr w:type="spellStart"/>
            <w:r w:rsidRPr="00C43491">
              <w:t>Электрощитовая</w:t>
            </w:r>
            <w:proofErr w:type="spellEnd"/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8" w:rsidRPr="00F0633C" w:rsidRDefault="00A70E48" w:rsidP="00655970">
            <w:pPr>
              <w:pStyle w:val="ConsPlusNormal"/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3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8" w:rsidRPr="00345FA1" w:rsidRDefault="00A70E48" w:rsidP="00655970">
            <w:pPr>
              <w:pStyle w:val="ConsPlusNormal"/>
            </w:pPr>
            <w:r>
              <w:t>Закладка и приведение в действие взрывного устройства, кража элемента объекта  (отсутствие электроэнергии)</w:t>
            </w:r>
          </w:p>
        </w:tc>
      </w:tr>
      <w:tr w:rsidR="00A70E48" w:rsidTr="00655970">
        <w:trPr>
          <w:gridAfter w:val="2"/>
          <w:wAfter w:w="1727" w:type="dxa"/>
          <w:trHeight w:val="20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E48" w:rsidRPr="001046D3" w:rsidRDefault="00A70E48" w:rsidP="0065597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8" w:rsidRPr="00C43491" w:rsidRDefault="00A70E48" w:rsidP="00655970">
            <w:pPr>
              <w:pStyle w:val="ConsPlusNormal"/>
              <w:ind w:left="80"/>
            </w:pPr>
            <w:proofErr w:type="spellStart"/>
            <w:r w:rsidRPr="00C43491">
              <w:t>Теплоузел</w:t>
            </w:r>
            <w:proofErr w:type="spellEnd"/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8" w:rsidRPr="00F0633C" w:rsidRDefault="00A70E48" w:rsidP="00655970">
            <w:pPr>
              <w:pStyle w:val="ConsPlusNormal"/>
              <w:ind w:left="80"/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3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8" w:rsidRPr="00345FA1" w:rsidRDefault="00A70E48" w:rsidP="00655970">
            <w:pPr>
              <w:pStyle w:val="ConsPlusNormal"/>
            </w:pPr>
            <w:r>
              <w:t>Закладка и приведение в действие взрывного устройства, кража элемента объекта (отсутствие тепла)</w:t>
            </w:r>
          </w:p>
        </w:tc>
      </w:tr>
      <w:tr w:rsidR="00A70E48" w:rsidTr="00655970">
        <w:trPr>
          <w:gridAfter w:val="2"/>
          <w:wAfter w:w="1727" w:type="dxa"/>
          <w:trHeight w:val="20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E48" w:rsidRPr="001046D3" w:rsidRDefault="00A70E48" w:rsidP="0065597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8" w:rsidRPr="00C43491" w:rsidRDefault="00A70E48" w:rsidP="00655970">
            <w:pPr>
              <w:pStyle w:val="ConsPlusNormal"/>
              <w:ind w:left="80"/>
            </w:pPr>
            <w:r>
              <w:t>Столовая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8" w:rsidRPr="00F0633C" w:rsidRDefault="00A70E48" w:rsidP="00655970">
            <w:pPr>
              <w:pStyle w:val="ConsPlusNormal"/>
              <w:ind w:left="80"/>
              <w:jc w:val="center"/>
              <w:rPr>
                <w:highlight w:val="yellow"/>
              </w:rPr>
            </w:pPr>
            <w:r>
              <w:t>7</w:t>
            </w:r>
            <w:r w:rsidRPr="00C43491">
              <w:t xml:space="preserve"> </w:t>
            </w:r>
          </w:p>
        </w:tc>
        <w:tc>
          <w:tcPr>
            <w:tcW w:w="3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8" w:rsidRPr="00345FA1" w:rsidRDefault="00A70E48" w:rsidP="00655970">
            <w:pPr>
              <w:pStyle w:val="ConsPlusNormal"/>
            </w:pPr>
            <w:r>
              <w:t xml:space="preserve">Отравление пищи (массовое отравление) 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rPr>
                <w:sz w:val="16"/>
                <w:szCs w:val="16"/>
              </w:rPr>
            </w:pP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center"/>
              <w:rPr>
                <w:b/>
              </w:rPr>
            </w:pPr>
            <w:r>
              <w:rPr>
                <w:b/>
              </w:rPr>
              <w:t>6. Возможные противоправные действия на объекте (территории)</w:t>
            </w:r>
          </w:p>
          <w:p w:rsidR="00A70E48" w:rsidRPr="00243E2F" w:rsidRDefault="00A70E48" w:rsidP="00655970">
            <w:pPr>
              <w:rPr>
                <w:b/>
                <w:sz w:val="16"/>
                <w:szCs w:val="16"/>
              </w:rPr>
            </w:pP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48" w:rsidRDefault="00A70E48" w:rsidP="00655970">
            <w:pPr>
              <w:pStyle w:val="ConsPlusNonforma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B26A9B">
              <w:rPr>
                <w:rFonts w:ascii="Times New Roman" w:hAnsi="Times New Roman" w:cs="Times New Roman"/>
                <w:sz w:val="24"/>
                <w:szCs w:val="24"/>
              </w:rPr>
              <w:t xml:space="preserve">на объекте возможно совершение или угроза совершения следующих противоправных действий: захват людей в заложники; приведение в действие взрывного устройства; поджог; массовые отравления, хищение муляжей оружия, учебного пневматического оружия, вывод из строя системы </w:t>
            </w:r>
            <w:proofErr w:type="spellStart"/>
            <w:r w:rsidRPr="00B26A9B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B26A9B">
              <w:rPr>
                <w:rFonts w:ascii="Times New Roman" w:hAnsi="Times New Roman" w:cs="Times New Roman"/>
                <w:sz w:val="24"/>
                <w:szCs w:val="24"/>
              </w:rPr>
              <w:t>, тепло - снабжения.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E48" w:rsidRDefault="00A70E48" w:rsidP="00655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(описание возможных противоправных действий (совершения взрыва, поджога или иных действий, направленных на причинение вреда жизни и здоровью, разрушение объект</w:t>
            </w:r>
            <w:proofErr w:type="gramStart"/>
            <w:r>
              <w:rPr>
                <w:sz w:val="16"/>
                <w:szCs w:val="16"/>
              </w:rPr>
              <w:t>а(</w:t>
            </w:r>
            <w:proofErr w:type="gramEnd"/>
            <w:r>
              <w:rPr>
                <w:sz w:val="16"/>
                <w:szCs w:val="16"/>
              </w:rPr>
              <w:t>территории) или его части, угроза совершения указанных действий, захват заложников, выводов из строя или несанкционированное вмешательство в работу различных коммуникаций, иные ситуации)</w:t>
            </w:r>
          </w:p>
          <w:p w:rsidR="00A70E48" w:rsidRDefault="00A70E48" w:rsidP="00655970">
            <w:r>
              <w:t>б) нет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(зафиксированные диверсионно-террористические проявления в отношении объекта (территории) или в районе его расположения, их краткая характеристика)</w:t>
            </w:r>
          </w:p>
          <w:p w:rsidR="00A70E48" w:rsidRDefault="00A70E48" w:rsidP="00655970">
            <w:pPr>
              <w:jc w:val="center"/>
              <w:rPr>
                <w:sz w:val="16"/>
                <w:szCs w:val="16"/>
              </w:rPr>
            </w:pP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center"/>
              <w:rPr>
                <w:b/>
              </w:rPr>
            </w:pPr>
            <w:r>
              <w:rPr>
                <w:b/>
              </w:rPr>
              <w:t xml:space="preserve">7 Оценка социально-экономических последствий террористического акта </w:t>
            </w:r>
          </w:p>
          <w:p w:rsidR="00A70E48" w:rsidRDefault="00A70E48" w:rsidP="00655970">
            <w:pPr>
              <w:jc w:val="center"/>
              <w:rPr>
                <w:b/>
              </w:rPr>
            </w:pPr>
            <w:r>
              <w:rPr>
                <w:b/>
              </w:rPr>
              <w:t>на объекте (территории)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48" w:rsidRDefault="00A70E48" w:rsidP="00655970">
            <w:pPr>
              <w:rPr>
                <w:sz w:val="16"/>
                <w:szCs w:val="16"/>
              </w:rPr>
            </w:pPr>
          </w:p>
        </w:tc>
      </w:tr>
      <w:tr w:rsidR="00A70E48" w:rsidTr="00655970">
        <w:trPr>
          <w:gridAfter w:val="2"/>
          <w:wAfter w:w="1727" w:type="dxa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E48" w:rsidRPr="00C94B7D" w:rsidRDefault="00A70E48" w:rsidP="00655970">
            <w:pPr>
              <w:jc w:val="center"/>
              <w:rPr>
                <w:sz w:val="22"/>
                <w:szCs w:val="22"/>
              </w:rPr>
            </w:pPr>
            <w:r w:rsidRPr="00C94B7D">
              <w:rPr>
                <w:sz w:val="22"/>
                <w:szCs w:val="22"/>
              </w:rPr>
              <w:t>№</w:t>
            </w:r>
          </w:p>
          <w:p w:rsidR="00A70E48" w:rsidRPr="00C94B7D" w:rsidRDefault="00A70E48" w:rsidP="00655970">
            <w:pPr>
              <w:ind w:left="-142" w:right="-110"/>
              <w:jc w:val="center"/>
              <w:rPr>
                <w:sz w:val="22"/>
                <w:szCs w:val="22"/>
              </w:rPr>
            </w:pPr>
            <w:r w:rsidRPr="00C94B7D">
              <w:rPr>
                <w:sz w:val="22"/>
                <w:szCs w:val="22"/>
              </w:rPr>
              <w:t>п/п</w:t>
            </w: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E48" w:rsidRPr="00C94B7D" w:rsidRDefault="00A70E48" w:rsidP="00655970">
            <w:pPr>
              <w:rPr>
                <w:sz w:val="22"/>
                <w:szCs w:val="22"/>
              </w:rPr>
            </w:pPr>
            <w:r w:rsidRPr="00C94B7D">
              <w:rPr>
                <w:sz w:val="22"/>
                <w:szCs w:val="22"/>
              </w:rPr>
              <w:t>Террористическая угроза</w:t>
            </w:r>
          </w:p>
        </w:tc>
        <w:tc>
          <w:tcPr>
            <w:tcW w:w="4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8" w:rsidRPr="00C94B7D" w:rsidRDefault="00A70E48" w:rsidP="00655970">
            <w:pPr>
              <w:rPr>
                <w:sz w:val="22"/>
                <w:szCs w:val="22"/>
              </w:rPr>
            </w:pPr>
            <w:r w:rsidRPr="00C94B7D">
              <w:rPr>
                <w:sz w:val="22"/>
                <w:szCs w:val="22"/>
              </w:rPr>
              <w:t>Прогнозируемое количество пострадавших в результате террористического акта</w:t>
            </w:r>
          </w:p>
        </w:tc>
        <w:tc>
          <w:tcPr>
            <w:tcW w:w="24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E48" w:rsidRPr="00C94B7D" w:rsidRDefault="00A70E48" w:rsidP="00655970">
            <w:pPr>
              <w:rPr>
                <w:sz w:val="22"/>
                <w:szCs w:val="22"/>
              </w:rPr>
            </w:pPr>
            <w:r w:rsidRPr="00C94B7D">
              <w:rPr>
                <w:sz w:val="22"/>
                <w:szCs w:val="22"/>
              </w:rPr>
              <w:t>Прогнозируемый размер материального ущерба (тыс. руб.)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8" w:rsidRPr="00C94B7D" w:rsidRDefault="00A70E48" w:rsidP="00655970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8" w:rsidRPr="00C94B7D" w:rsidRDefault="00A70E48" w:rsidP="00655970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8" w:rsidRPr="00C94B7D" w:rsidRDefault="00A70E48" w:rsidP="00655970">
            <w:pPr>
              <w:rPr>
                <w:sz w:val="22"/>
                <w:szCs w:val="22"/>
              </w:rPr>
            </w:pPr>
            <w:r w:rsidRPr="00C94B7D">
              <w:rPr>
                <w:sz w:val="22"/>
                <w:szCs w:val="22"/>
              </w:rPr>
              <w:t>персонал объекта</w:t>
            </w:r>
          </w:p>
          <w:p w:rsidR="00A70E48" w:rsidRPr="00C94B7D" w:rsidRDefault="00A70E48" w:rsidP="00655970">
            <w:pPr>
              <w:rPr>
                <w:sz w:val="22"/>
                <w:szCs w:val="22"/>
              </w:rPr>
            </w:pPr>
            <w:r w:rsidRPr="00C94B7D">
              <w:rPr>
                <w:sz w:val="22"/>
                <w:szCs w:val="22"/>
              </w:rPr>
              <w:t>(территории)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8" w:rsidRPr="00C94B7D" w:rsidRDefault="00A70E48" w:rsidP="00655970">
            <w:pPr>
              <w:rPr>
                <w:sz w:val="22"/>
                <w:szCs w:val="22"/>
              </w:rPr>
            </w:pPr>
            <w:r w:rsidRPr="00C94B7D">
              <w:rPr>
                <w:sz w:val="22"/>
                <w:szCs w:val="22"/>
              </w:rPr>
              <w:t>персонал</w:t>
            </w:r>
          </w:p>
          <w:p w:rsidR="00A70E48" w:rsidRPr="00C94B7D" w:rsidRDefault="00A70E48" w:rsidP="00655970">
            <w:pPr>
              <w:rPr>
                <w:sz w:val="22"/>
                <w:szCs w:val="22"/>
              </w:rPr>
            </w:pPr>
            <w:r w:rsidRPr="00C94B7D">
              <w:rPr>
                <w:sz w:val="22"/>
                <w:szCs w:val="22"/>
              </w:rPr>
              <w:t>(охраны)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8" w:rsidRPr="00C94B7D" w:rsidRDefault="00A70E48" w:rsidP="00655970">
            <w:pPr>
              <w:rPr>
                <w:sz w:val="22"/>
                <w:szCs w:val="22"/>
              </w:rPr>
            </w:pPr>
            <w:r w:rsidRPr="00C94B7D">
              <w:rPr>
                <w:sz w:val="22"/>
                <w:szCs w:val="22"/>
              </w:rPr>
              <w:t>посетители и учащиеся</w:t>
            </w:r>
          </w:p>
        </w:tc>
        <w:tc>
          <w:tcPr>
            <w:tcW w:w="240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8" w:rsidRPr="00C94B7D" w:rsidRDefault="00A70E48" w:rsidP="00655970">
            <w:pPr>
              <w:rPr>
                <w:sz w:val="22"/>
                <w:szCs w:val="22"/>
              </w:rPr>
            </w:pPr>
          </w:p>
        </w:tc>
      </w:tr>
      <w:tr w:rsidR="00A70E48" w:rsidTr="00655970">
        <w:trPr>
          <w:gridAfter w:val="2"/>
          <w:wAfter w:w="1727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8" w:rsidRPr="00C94B7D" w:rsidRDefault="00A70E48" w:rsidP="00655970">
            <w:pPr>
              <w:rPr>
                <w:sz w:val="22"/>
                <w:szCs w:val="22"/>
              </w:rPr>
            </w:pPr>
            <w:r w:rsidRPr="00C94B7D">
              <w:rPr>
                <w:sz w:val="22"/>
                <w:szCs w:val="22"/>
              </w:rPr>
              <w:t>1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8" w:rsidRPr="00C94B7D" w:rsidRDefault="00A70E48" w:rsidP="00655970">
            <w:pPr>
              <w:rPr>
                <w:sz w:val="22"/>
                <w:szCs w:val="22"/>
              </w:rPr>
            </w:pPr>
            <w:r w:rsidRPr="00C94B7D">
              <w:rPr>
                <w:sz w:val="22"/>
                <w:szCs w:val="22"/>
              </w:rPr>
              <w:t>Взрыв, поджог, захват заложников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отравление пищи</w:t>
            </w:r>
            <w:r w:rsidRPr="00C94B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E48" w:rsidRPr="000053B1" w:rsidRDefault="00A70E48" w:rsidP="00655970">
            <w:pPr>
              <w:jc w:val="center"/>
            </w:pPr>
            <w:r w:rsidRPr="000053B1">
              <w:lastRenderedPageBreak/>
              <w:t>40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E48" w:rsidRPr="000053B1" w:rsidRDefault="00A70E48" w:rsidP="00655970">
            <w:pPr>
              <w:jc w:val="center"/>
            </w:pPr>
            <w:r w:rsidRPr="000053B1">
              <w:t>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E48" w:rsidRPr="000053B1" w:rsidRDefault="00A70E48" w:rsidP="00655970">
            <w:pPr>
              <w:jc w:val="center"/>
              <w:rPr>
                <w:color w:val="FF0000"/>
              </w:rPr>
            </w:pPr>
            <w:r w:rsidRPr="000053B1">
              <w:t xml:space="preserve">120 </w:t>
            </w: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8" w:rsidRDefault="00A70E48" w:rsidP="00655970">
            <w:pPr>
              <w:jc w:val="center"/>
            </w:pPr>
          </w:p>
          <w:p w:rsidR="00A70E48" w:rsidRDefault="00A70E48" w:rsidP="00655970">
            <w:pPr>
              <w:jc w:val="center"/>
            </w:pPr>
          </w:p>
          <w:p w:rsidR="00A70E48" w:rsidRPr="001046D3" w:rsidRDefault="00A70E48" w:rsidP="00655970">
            <w:pPr>
              <w:jc w:val="center"/>
            </w:pPr>
            <w:r>
              <w:lastRenderedPageBreak/>
              <w:t>13120, 241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>(наименование подразделения вневедомственной, ведомственной охраны, частной охранной организации обеспечивающего охрану объекта (территории) объекта (территории)</w:t>
            </w:r>
            <w:proofErr w:type="gramEnd"/>
          </w:p>
          <w:p w:rsidR="00A70E48" w:rsidRDefault="00A70E48" w:rsidP="00655970">
            <w:pPr>
              <w:rPr>
                <w:sz w:val="16"/>
                <w:szCs w:val="16"/>
              </w:rPr>
            </w:pP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center"/>
            </w:pPr>
            <w:r>
              <w:rPr>
                <w:b/>
                <w:bCs/>
              </w:rPr>
              <w:t>8 Силы и средства, привлекаемые для обеспечения антитеррористической защищенности объекта (территории)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rPr>
                <w:sz w:val="16"/>
                <w:szCs w:val="16"/>
              </w:rPr>
            </w:pPr>
          </w:p>
        </w:tc>
      </w:tr>
      <w:tr w:rsidR="00A70E48" w:rsidRPr="000053B1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48" w:rsidRPr="000053B1" w:rsidRDefault="00A70E48" w:rsidP="00655970">
            <w:pPr>
              <w:jc w:val="both"/>
            </w:pPr>
            <w:r w:rsidRPr="000053B1">
              <w:t>а) ООО ЧОП «Кондор» договор №3 от 01.01.2022 г.; физическая охрана – сторож в штате.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E48" w:rsidRDefault="00A70E48" w:rsidP="00655970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(наименование подразделения вневедомственной, ведомственной охраны, частной охранной организации обеспечивающего охрану объекта (территории) объекта (территории)</w:t>
            </w:r>
            <w:proofErr w:type="gramEnd"/>
          </w:p>
          <w:p w:rsidR="00A70E48" w:rsidRDefault="00A70E48" w:rsidP="00655970">
            <w:pPr>
              <w:jc w:val="both"/>
            </w:pPr>
            <w:r>
              <w:t>б) г</w:t>
            </w:r>
            <w:r w:rsidRPr="00385626">
              <w:t xml:space="preserve">руппа задержания Ростовского филиала ФГКУ «УВО ВНГ России по Ярославской области», 2 чел., вооруженные табельным огнестрельным оружием (ПМ - 2 </w:t>
            </w:r>
            <w:proofErr w:type="spellStart"/>
            <w:proofErr w:type="gramStart"/>
            <w:r w:rsidRPr="00385626">
              <w:t>шт</w:t>
            </w:r>
            <w:proofErr w:type="spellEnd"/>
            <w:proofErr w:type="gramEnd"/>
            <w:r w:rsidRPr="00385626">
              <w:t xml:space="preserve">, ПП-2000 – 1 </w:t>
            </w:r>
            <w:proofErr w:type="spellStart"/>
            <w:r w:rsidRPr="00385626">
              <w:t>шт</w:t>
            </w:r>
            <w:proofErr w:type="spellEnd"/>
            <w:r w:rsidRPr="00385626">
              <w:t xml:space="preserve">) и </w:t>
            </w:r>
            <w:proofErr w:type="spellStart"/>
            <w:r w:rsidRPr="00385626">
              <w:t>спец.средствами</w:t>
            </w:r>
            <w:proofErr w:type="spellEnd"/>
            <w:r w:rsidRPr="00385626">
              <w:t xml:space="preserve"> (средства ограничения подвижности (СОП) - 2 </w:t>
            </w:r>
            <w:proofErr w:type="spellStart"/>
            <w:r w:rsidRPr="00385626">
              <w:t>шт</w:t>
            </w:r>
            <w:proofErr w:type="spellEnd"/>
            <w:r w:rsidRPr="00385626">
              <w:t xml:space="preserve">, палка специальная ПС – 1 </w:t>
            </w:r>
            <w:proofErr w:type="spellStart"/>
            <w:r w:rsidRPr="00385626">
              <w:t>шт</w:t>
            </w:r>
            <w:proofErr w:type="spellEnd"/>
            <w:r w:rsidRPr="00385626">
              <w:t xml:space="preserve">) средства индивидуальной зашиты </w:t>
            </w:r>
            <w:r>
              <w:t xml:space="preserve">(бронежилеты – 2 </w:t>
            </w:r>
            <w:proofErr w:type="spellStart"/>
            <w:r>
              <w:t>шт</w:t>
            </w:r>
            <w:proofErr w:type="spellEnd"/>
            <w:r>
              <w:t xml:space="preserve">, каска – 2 </w:t>
            </w:r>
            <w:proofErr w:type="spellStart"/>
            <w:r>
              <w:t>шт</w:t>
            </w:r>
            <w:proofErr w:type="spellEnd"/>
            <w:r>
              <w:t>)</w:t>
            </w:r>
            <w:r w:rsidRPr="00385626">
              <w:t xml:space="preserve">. Время прибытия </w:t>
            </w:r>
            <w:proofErr w:type="gramStart"/>
            <w:r w:rsidRPr="00385626">
              <w:t>–в</w:t>
            </w:r>
            <w:proofErr w:type="gramEnd"/>
            <w:r w:rsidRPr="00385626">
              <w:t xml:space="preserve"> течение </w:t>
            </w:r>
            <w:r>
              <w:t>2</w:t>
            </w:r>
            <w:r w:rsidRPr="00385626">
              <w:t xml:space="preserve"> минут.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E48" w:rsidRDefault="00A70E48" w:rsidP="00655970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(характеристика группы быстрого реагирования или тревожной (резервной) группы (численность, вооружение, время прибытия от места постоянной дислокации до наиболее удаленных точек объекта (территории)</w:t>
            </w:r>
            <w:proofErr w:type="gramEnd"/>
          </w:p>
          <w:p w:rsidR="00A70E48" w:rsidRDefault="00A70E48" w:rsidP="00655970">
            <w:pPr>
              <w:jc w:val="both"/>
            </w:pPr>
            <w:r>
              <w:t xml:space="preserve">в) пост охраны </w:t>
            </w:r>
            <w:r w:rsidRPr="00FE5D0B">
              <w:t xml:space="preserve">расположен в помещении 1 этажа в здание, в помещении поста охраны расположен пульт (локальной) охранно-пожарной сигнализации, кнопка тревожной сигнализации, </w:t>
            </w:r>
            <w:r w:rsidRPr="004C788D">
              <w:t>система видеонаблюдения, на центральном входе дверь фиксируются замком.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E48" w:rsidRDefault="00A70E48" w:rsidP="0065597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(количество и местоположение помещений охраны (постов охраны, контрольно-пропускных пунктов, пульта охраны и т.д.)</w:t>
            </w:r>
            <w:proofErr w:type="gramEnd"/>
          </w:p>
          <w:p w:rsidR="00A70E48" w:rsidRDefault="00A70E48" w:rsidP="00655970">
            <w:r>
              <w:t xml:space="preserve">г) Отдел МВД России </w:t>
            </w:r>
            <w:r w:rsidRPr="00FE5D0B">
              <w:t xml:space="preserve">по </w:t>
            </w:r>
            <w:r>
              <w:t>Ростовскому</w:t>
            </w:r>
            <w:r w:rsidRPr="00FE5D0B">
              <w:t xml:space="preserve"> району</w:t>
            </w:r>
            <w:r>
              <w:t xml:space="preserve">, </w:t>
            </w:r>
            <w:r w:rsidRPr="00CA728D">
              <w:t>Р</w:t>
            </w:r>
            <w:r>
              <w:t>остовский филиала ФГКУ «УВО ВНГ России по Ярославской области»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 xml:space="preserve">(территориальные органы МВД России и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Росгвардии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, направляющие при необходимости, силы и средства для усиления </w:t>
            </w:r>
            <w:proofErr w:type="gramEnd"/>
          </w:p>
          <w:p w:rsidR="00A70E48" w:rsidRDefault="00A70E48" w:rsidP="00655970">
            <w:pPr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охраны объекта)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r>
              <w:t>д) состав суточного наряда, обеспечивающего охрану объекта (территории)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48" w:rsidRDefault="00A70E48" w:rsidP="00655970">
            <w:r>
              <w:t>физическую охрану обеспечивают штатные сотрудники: в вечернее, ночное время, выходные и праздничные дни - сторож.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464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E48" w:rsidRPr="00E0535B" w:rsidRDefault="00A70E48" w:rsidP="00655970">
            <w:r w:rsidRPr="00E0535B">
              <w:t>Вид наряда</w:t>
            </w:r>
          </w:p>
        </w:tc>
        <w:tc>
          <w:tcPr>
            <w:tcW w:w="49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E48" w:rsidRPr="00E0535B" w:rsidRDefault="00A70E48" w:rsidP="00655970">
            <w:r w:rsidRPr="00E0535B">
              <w:t>Количество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464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E48" w:rsidRPr="00E0535B" w:rsidRDefault="00A70E48" w:rsidP="00655970"/>
        </w:tc>
        <w:tc>
          <w:tcPr>
            <w:tcW w:w="2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E48" w:rsidRPr="00E0535B" w:rsidRDefault="00A70E48" w:rsidP="00655970">
            <w:r w:rsidRPr="00E0535B">
              <w:t>единиц</w:t>
            </w: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E48" w:rsidRPr="00E0535B" w:rsidRDefault="00A70E48" w:rsidP="00655970">
            <w:r w:rsidRPr="00E0535B">
              <w:t>человек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E48" w:rsidRPr="00E0535B" w:rsidRDefault="00A70E48" w:rsidP="00655970">
            <w:r w:rsidRPr="00E0535B">
              <w:t>Караул</w:t>
            </w:r>
          </w:p>
        </w:tc>
        <w:tc>
          <w:tcPr>
            <w:tcW w:w="2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E48" w:rsidRDefault="00A70E48" w:rsidP="00655970"/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E48" w:rsidRDefault="00A70E48" w:rsidP="00655970"/>
        </w:tc>
      </w:tr>
      <w:tr w:rsidR="00A70E48" w:rsidTr="00655970">
        <w:trPr>
          <w:gridAfter w:val="2"/>
          <w:wAfter w:w="1727" w:type="dxa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E48" w:rsidRPr="00E0535B" w:rsidRDefault="00A70E48" w:rsidP="00655970">
            <w:r w:rsidRPr="00E0535B">
              <w:t>Внешний пост</w:t>
            </w:r>
          </w:p>
        </w:tc>
        <w:tc>
          <w:tcPr>
            <w:tcW w:w="2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E48" w:rsidRDefault="00A70E48" w:rsidP="00655970"/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E48" w:rsidRDefault="00A70E48" w:rsidP="00655970"/>
        </w:tc>
      </w:tr>
      <w:tr w:rsidR="00A70E48" w:rsidTr="00655970">
        <w:trPr>
          <w:gridAfter w:val="2"/>
          <w:wAfter w:w="1727" w:type="dxa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E48" w:rsidRPr="00E0535B" w:rsidRDefault="00A70E48" w:rsidP="00655970">
            <w:r w:rsidRPr="00E0535B">
              <w:t>Внутренний пост</w:t>
            </w:r>
          </w:p>
        </w:tc>
        <w:tc>
          <w:tcPr>
            <w:tcW w:w="2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E48" w:rsidRDefault="00A70E48" w:rsidP="006559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E48" w:rsidRDefault="00A70E48" w:rsidP="006559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E48" w:rsidRPr="00E0535B" w:rsidRDefault="00A70E48" w:rsidP="00655970">
            <w:r w:rsidRPr="00E0535B">
              <w:t>Суточный пост</w:t>
            </w:r>
          </w:p>
        </w:tc>
        <w:tc>
          <w:tcPr>
            <w:tcW w:w="2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E48" w:rsidRDefault="00A70E48" w:rsidP="00655970">
            <w:pPr>
              <w:rPr>
                <w:color w:val="000000" w:themeColor="text1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E48" w:rsidRDefault="00A70E48" w:rsidP="00655970">
            <w:pPr>
              <w:rPr>
                <w:color w:val="000000" w:themeColor="text1"/>
              </w:rPr>
            </w:pPr>
          </w:p>
        </w:tc>
      </w:tr>
      <w:tr w:rsidR="00A70E48" w:rsidTr="00655970">
        <w:trPr>
          <w:gridAfter w:val="2"/>
          <w:wAfter w:w="1727" w:type="dxa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E48" w:rsidRPr="00E0535B" w:rsidRDefault="00A70E48" w:rsidP="00655970">
            <w:r w:rsidRPr="00E0535B">
              <w:t>12-часовой пост (</w:t>
            </w:r>
            <w:proofErr w:type="gramStart"/>
            <w:r w:rsidRPr="00E0535B">
              <w:t>сменные</w:t>
            </w:r>
            <w:proofErr w:type="gramEnd"/>
            <w:r w:rsidRPr="00E0535B">
              <w:t>)</w:t>
            </w:r>
          </w:p>
        </w:tc>
        <w:tc>
          <w:tcPr>
            <w:tcW w:w="2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E48" w:rsidRDefault="00A70E48" w:rsidP="006559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E48" w:rsidRDefault="00A70E48" w:rsidP="006559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E48" w:rsidRPr="00E0535B" w:rsidRDefault="00A70E48" w:rsidP="00655970">
            <w:r w:rsidRPr="00E0535B">
              <w:t>8-часовой пост</w:t>
            </w:r>
          </w:p>
        </w:tc>
        <w:tc>
          <w:tcPr>
            <w:tcW w:w="2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E48" w:rsidRDefault="00A70E48" w:rsidP="00655970">
            <w:pPr>
              <w:rPr>
                <w:color w:val="000000" w:themeColor="text1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E48" w:rsidRDefault="00A70E48" w:rsidP="00655970">
            <w:pPr>
              <w:rPr>
                <w:color w:val="000000" w:themeColor="text1"/>
              </w:rPr>
            </w:pPr>
          </w:p>
        </w:tc>
      </w:tr>
      <w:tr w:rsidR="00A70E48" w:rsidTr="00655970">
        <w:trPr>
          <w:gridAfter w:val="2"/>
          <w:wAfter w:w="1727" w:type="dxa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E48" w:rsidRPr="00E0535B" w:rsidRDefault="00A70E48" w:rsidP="00655970">
            <w:r w:rsidRPr="00E0535B">
              <w:t>Всего</w:t>
            </w:r>
          </w:p>
        </w:tc>
        <w:tc>
          <w:tcPr>
            <w:tcW w:w="2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E48" w:rsidRDefault="00A70E48" w:rsidP="006559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E48" w:rsidRDefault="00A70E48" w:rsidP="006559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0E48" w:rsidRPr="00E0535B" w:rsidRDefault="00A70E48" w:rsidP="00655970">
            <w:pPr>
              <w:rPr>
                <w:sz w:val="16"/>
                <w:szCs w:val="16"/>
              </w:rPr>
            </w:pP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ind w:firstLine="284"/>
            </w:pPr>
            <w:r>
              <w:t>е) средства охраны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48" w:rsidRPr="00CD7AAE" w:rsidRDefault="00A70E48" w:rsidP="00655970">
            <w:r w:rsidRPr="00CD7AAE">
              <w:t xml:space="preserve">Огнестрельное оружие отсутствует. Имеется досмотровой ручной </w:t>
            </w:r>
            <w:proofErr w:type="spellStart"/>
            <w:r w:rsidRPr="00CD7AAE">
              <w:t>металлодетектор</w:t>
            </w:r>
            <w:proofErr w:type="spellEnd"/>
            <w:r w:rsidRPr="00CD7AAE">
              <w:t xml:space="preserve"> ручной  ВМ 611 «Вихр</w:t>
            </w:r>
            <w:proofErr w:type="gramStart"/>
            <w:r w:rsidRPr="00CD7AAE">
              <w:t>ь-</w:t>
            </w:r>
            <w:proofErr w:type="gramEnd"/>
            <w:r w:rsidRPr="00CD7AAE">
              <w:t xml:space="preserve"> ПРО»  - 1 шт.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(огнестрельное оружие и патроны к нему, количество (отдельно по каждому виду, типу, модели); защитные средства, тип, количество; специальные средства, тип, количество; служебные собаки, есть, нет, если есть-сколько, какой породы)</w:t>
            </w:r>
            <w:proofErr w:type="gramEnd"/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spacing w:before="120"/>
            </w:pPr>
            <w:r>
              <w:t>ж) организация оповещения и связи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48" w:rsidRDefault="00A70E48" w:rsidP="00655970">
            <w:r>
              <w:t xml:space="preserve">Связь на объекте осуществляется посредством стационарного телефона. 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(между постами: телефоны, радиостанции)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48" w:rsidRDefault="00A70E48" w:rsidP="00655970">
            <w:pPr>
              <w:jc w:val="center"/>
            </w:pPr>
            <w:r>
              <w:t>отсутствует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E48" w:rsidRDefault="00A70E48" w:rsidP="00655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(между постами и центральным пунктом: телефоны, радиостанции центрального управления)</w:t>
            </w:r>
          </w:p>
        </w:tc>
      </w:tr>
      <w:tr w:rsidR="00A70E48" w:rsidTr="00655970">
        <w:trPr>
          <w:gridAfter w:val="2"/>
          <w:wAfter w:w="1727" w:type="dxa"/>
          <w:trHeight w:val="1161"/>
        </w:trPr>
        <w:tc>
          <w:tcPr>
            <w:tcW w:w="96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E48" w:rsidRPr="005527DD" w:rsidRDefault="00A70E48" w:rsidP="00655970">
            <w:r>
              <w:t xml:space="preserve">1) МУП «Чистый </w:t>
            </w:r>
            <w:r w:rsidRPr="005527DD">
              <w:t>город», телефон дежурного 8 (48536) 6-58-77, ГП ЯО «Южный водоканал», телефон дежурного 8 (48536) 6-36-41 – водоснабжение, водоотведение; ТНС «</w:t>
            </w:r>
            <w:proofErr w:type="spellStart"/>
            <w:r w:rsidRPr="005527DD">
              <w:t>Энерго</w:t>
            </w:r>
            <w:proofErr w:type="spellEnd"/>
            <w:r w:rsidRPr="005527DD">
              <w:t>» 88002200220 – электроснабжение</w:t>
            </w:r>
          </w:p>
          <w:p w:rsidR="00A70E48" w:rsidRDefault="00A70E48" w:rsidP="00655970">
            <w:r w:rsidRPr="005527DD">
              <w:t>2) Филиал АО Газпром газораспределение Ярославль Семибратово, телефон дежурного диспетчера 8 (48536) 53-1-04</w:t>
            </w:r>
            <w:r>
              <w:t xml:space="preserve"> </w:t>
            </w:r>
          </w:p>
          <w:p w:rsidR="00A70E48" w:rsidRDefault="00A70E48" w:rsidP="00655970">
            <w:r>
              <w:t>3) -Единая дежурн</w:t>
            </w:r>
            <w:proofErr w:type="gramStart"/>
            <w:r>
              <w:t>о-</w:t>
            </w:r>
            <w:proofErr w:type="gramEnd"/>
            <w:r>
              <w:t xml:space="preserve"> диспетчерская служба Ростовского муниципального района, тел / факс 8 (48536)6-13-13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(номера телефонов частных охранных организаций</w:t>
            </w:r>
            <w:r>
              <w:rPr>
                <w:color w:val="000000" w:themeColor="text1"/>
                <w:sz w:val="16"/>
                <w:szCs w:val="16"/>
              </w:rPr>
              <w:t>, диспетчерских служб и дежурных служб (города, района)</w:t>
            </w:r>
            <w:proofErr w:type="gramEnd"/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E48" w:rsidRDefault="00A70E48" w:rsidP="00655970">
            <w:r>
              <w:t>1) ОМВД России по Ростовскому району, тел. 02, 8 (48536) 6-08-65</w:t>
            </w:r>
          </w:p>
          <w:p w:rsidR="00A70E48" w:rsidRDefault="00A70E48" w:rsidP="00655970">
            <w:r>
              <w:t>2) Ростовский филиал ФГКУ «УВО ВНГ России по Ярославской области», тел. 8 (48536)6-</w:t>
            </w:r>
            <w:r>
              <w:lastRenderedPageBreak/>
              <w:t>06-36</w:t>
            </w:r>
          </w:p>
          <w:p w:rsidR="00A70E48" w:rsidRDefault="00A70E48" w:rsidP="00655970">
            <w:r>
              <w:t>3) ПЧ № 22, 41, ФГКУ «4 ОФПС» по ЯО, тел. 8 48536 6-26-53</w:t>
            </w:r>
          </w:p>
          <w:p w:rsidR="00A70E48" w:rsidRPr="00F257FC" w:rsidRDefault="00A70E48" w:rsidP="00655970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7FC">
              <w:rPr>
                <w:rFonts w:ascii="Times New Roman" w:hAnsi="Times New Roman" w:cs="Times New Roman"/>
                <w:sz w:val="24"/>
                <w:szCs w:val="24"/>
              </w:rPr>
              <w:t xml:space="preserve">4) ОНД и </w:t>
            </w:r>
            <w:proofErr w:type="gramStart"/>
            <w:r w:rsidRPr="00F257F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F257FC">
              <w:rPr>
                <w:rFonts w:ascii="Times New Roman" w:hAnsi="Times New Roman" w:cs="Times New Roman"/>
                <w:sz w:val="24"/>
                <w:szCs w:val="24"/>
              </w:rPr>
              <w:t xml:space="preserve"> ГУ МЧС по Ростовскому района, 8 48536 61257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(номера телефонов дежурного территориального органа безопасности, территориальных органов МВД России,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Росгвардии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и </w:t>
            </w:r>
            <w:proofErr w:type="gramEnd"/>
          </w:p>
          <w:p w:rsidR="00A70E48" w:rsidRDefault="00A70E48" w:rsidP="00655970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>МЧС России)</w:t>
            </w:r>
            <w:proofErr w:type="gramEnd"/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E48" w:rsidRPr="005527DD" w:rsidRDefault="00A70E48" w:rsidP="00655970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DD">
              <w:rPr>
                <w:rFonts w:ascii="Times New Roman" w:hAnsi="Times New Roman" w:cs="Times New Roman"/>
                <w:sz w:val="24"/>
                <w:szCs w:val="24"/>
              </w:rPr>
              <w:t>Пожарная часть № 74 ГКУ Ярославской области "Отряд противопожарной службы № 19", 5 000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tgtFrame="_blank" w:history="1">
              <w:r w:rsidRPr="005527DD">
                <w:rPr>
                  <w:rFonts w:ascii="Times New Roman" w:hAnsi="Times New Roman"/>
                  <w:sz w:val="24"/>
                  <w:szCs w:val="24"/>
                </w:rPr>
                <w:t>7 (48536) 6-80-88</w:t>
              </w:r>
            </w:hyperlink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(наименование ближайших подразделений аварийно-спасательных служб и расстояние до них, 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км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>)</w:t>
            </w:r>
          </w:p>
          <w:p w:rsidR="00A70E48" w:rsidRDefault="00A70E48" w:rsidP="0065597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center"/>
              <w:rPr>
                <w:b/>
              </w:rPr>
            </w:pPr>
            <w:r>
              <w:rPr>
                <w:b/>
              </w:rPr>
              <w:t>9 Меры по инженерно-технической, физической защите и пожарной безопасности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center"/>
              <w:rPr>
                <w:b/>
              </w:rPr>
            </w:pPr>
            <w:r>
              <w:rPr>
                <w:b/>
              </w:rPr>
              <w:t>объекта:</w:t>
            </w:r>
          </w:p>
        </w:tc>
      </w:tr>
      <w:tr w:rsidR="00A70E48" w:rsidTr="00655970">
        <w:trPr>
          <w:gridAfter w:val="2"/>
          <w:wAfter w:w="1727" w:type="dxa"/>
          <w:trHeight w:val="284"/>
        </w:trPr>
        <w:tc>
          <w:tcPr>
            <w:tcW w:w="96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48" w:rsidRDefault="00A70E48" w:rsidP="00655970">
            <w:r>
              <w:t xml:space="preserve">а) средства инженерно-технической, </w:t>
            </w:r>
            <w:proofErr w:type="spellStart"/>
            <w:r>
              <w:t>укрепленности</w:t>
            </w:r>
            <w:proofErr w:type="spellEnd"/>
            <w:r>
              <w:t xml:space="preserve"> объекта (территории)</w:t>
            </w:r>
          </w:p>
          <w:p w:rsidR="00A70E48" w:rsidRPr="00F15314" w:rsidRDefault="00A70E48" w:rsidP="00655970">
            <w:pPr>
              <w:jc w:val="both"/>
            </w:pPr>
            <w:r w:rsidRPr="00F15314">
              <w:t>Объект расположен в 2-х этажном кирпичном капитальном здании, без подвала, имеется чердак, вход на чердак ограничен запирающим устройством.</w:t>
            </w:r>
          </w:p>
          <w:p w:rsidR="00A70E48" w:rsidRDefault="00A70E48" w:rsidP="00655970">
            <w:pPr>
              <w:jc w:val="both"/>
            </w:pPr>
            <w:r w:rsidRPr="00F15314">
              <w:t>Решетки на окнах отс</w:t>
            </w:r>
            <w:r>
              <w:t xml:space="preserve">утствуют. </w:t>
            </w:r>
            <w:r w:rsidRPr="00F15314">
              <w:t>Число входов, запасных выходов: пять, проход свободный.</w:t>
            </w:r>
            <w:r>
              <w:t xml:space="preserve"> </w:t>
            </w:r>
            <w:proofErr w:type="gramStart"/>
            <w:r w:rsidRPr="00C91F6B">
              <w:t xml:space="preserve">Порядок доступа в здание: контролируемый, осуществляется </w:t>
            </w:r>
            <w:r>
              <w:t>техническим персоналом</w:t>
            </w:r>
            <w:r w:rsidRPr="00C91F6B">
              <w:t xml:space="preserve">, в соответствии с положением о контрольно-пропускном и </w:t>
            </w:r>
            <w:proofErr w:type="spellStart"/>
            <w:r w:rsidRPr="00C91F6B">
              <w:t>внутриобъектовом</w:t>
            </w:r>
            <w:proofErr w:type="spellEnd"/>
            <w:r w:rsidRPr="00C91F6B">
              <w:t xml:space="preserve"> режиме,  утвержденного директором школы</w:t>
            </w:r>
            <w:r>
              <w:t>, в нерабочее время, праздничные и выходные дни доступ ограничен (здание запирается), осуществляется сторожем.</w:t>
            </w:r>
            <w:proofErr w:type="gramEnd"/>
            <w:r>
              <w:t xml:space="preserve"> Домофонов и турникетов нет.</w:t>
            </w:r>
          </w:p>
          <w:p w:rsidR="00A70E48" w:rsidRDefault="00A70E48" w:rsidP="00655970">
            <w:pPr>
              <w:jc w:val="both"/>
            </w:pPr>
            <w:r w:rsidRPr="00436954">
              <w:t xml:space="preserve">По периметру территории имеется металлическое ограждение. </w:t>
            </w:r>
            <w:r>
              <w:t xml:space="preserve">Количество ворот: </w:t>
            </w:r>
            <w:r w:rsidRPr="005527DD">
              <w:t>трое,</w:t>
            </w:r>
            <w:r>
              <w:t xml:space="preserve"> </w:t>
            </w:r>
            <w:r w:rsidRPr="00E0535B">
              <w:t>обеспечивающих жесткую фиксацию створок в закрытом положении</w:t>
            </w:r>
            <w:r>
              <w:t xml:space="preserve">, запасные ворота заперты на замок, ключи от запасных ворот хранятся   у ответственных сотрудников. </w:t>
            </w:r>
            <w:proofErr w:type="gramStart"/>
            <w:r>
              <w:t xml:space="preserve">На территории имеется </w:t>
            </w:r>
            <w:r w:rsidRPr="00CD7AAE">
              <w:t xml:space="preserve">хозяйственная постройка – </w:t>
            </w:r>
            <w:proofErr w:type="spellStart"/>
            <w:r>
              <w:t>побгреб</w:t>
            </w:r>
            <w:proofErr w:type="spellEnd"/>
            <w:r>
              <w:t xml:space="preserve">, сооружение </w:t>
            </w:r>
            <w:proofErr w:type="spellStart"/>
            <w:r>
              <w:t>теплоузла</w:t>
            </w:r>
            <w:proofErr w:type="spellEnd"/>
            <w:r>
              <w:t xml:space="preserve"> (доступ ограничен замком, ключи у ответственного), </w:t>
            </w:r>
            <w:r w:rsidRPr="00CD7AAE">
              <w:t>4 (четыре) канализационных люка, закрыты крышками</w:t>
            </w:r>
            <w:proofErr w:type="gramEnd"/>
          </w:p>
          <w:p w:rsidR="00A70E48" w:rsidRDefault="00A70E48" w:rsidP="00655970">
            <w:r>
              <w:t xml:space="preserve">Порядок осуществления доступа на территорию: а) людей: </w:t>
            </w:r>
            <w:r w:rsidRPr="00D75E45">
              <w:t>контролируемый</w:t>
            </w:r>
            <w:r>
              <w:t xml:space="preserve"> штатными сотрудниками (вахтер, сторож); </w:t>
            </w:r>
          </w:p>
          <w:p w:rsidR="00A70E48" w:rsidRPr="00D377B7" w:rsidRDefault="00A70E48" w:rsidP="00655970">
            <w:r>
              <w:t>б) в</w:t>
            </w:r>
            <w:r w:rsidRPr="00C91F6B">
              <w:t>ъезд  автотранспорта ограничен, ворота закрыты, допуск транспорта осуществляется штатным</w:t>
            </w:r>
            <w:r>
              <w:t>и сотрудниками (вахтер, сторож)</w:t>
            </w:r>
            <w:r w:rsidRPr="00C91F6B">
              <w:t>.</w:t>
            </w:r>
          </w:p>
          <w:p w:rsidR="00A70E48" w:rsidRPr="005070EA" w:rsidRDefault="00A70E48" w:rsidP="00655970">
            <w:pPr>
              <w:jc w:val="both"/>
              <w:rPr>
                <w:b/>
              </w:rPr>
            </w:pPr>
            <w:r w:rsidRPr="005070EA">
              <w:rPr>
                <w:b/>
              </w:rPr>
              <w:t>Объект оснащен (оборудован):</w:t>
            </w:r>
          </w:p>
          <w:p w:rsidR="00A70E48" w:rsidRPr="00DD1F70" w:rsidRDefault="00A70E48" w:rsidP="00655970">
            <w:pPr>
              <w:jc w:val="both"/>
            </w:pPr>
            <w:r w:rsidRPr="006E66E7">
              <w:t>1)</w:t>
            </w:r>
            <w:r>
              <w:t xml:space="preserve"> </w:t>
            </w:r>
            <w:r w:rsidRPr="006E66E7">
              <w:t xml:space="preserve">тревожной сигнализацией с выводом сигнала на пульт Ростовский </w:t>
            </w:r>
            <w:r w:rsidRPr="00DB7240">
              <w:t>филиал ФГКУ «УВО ВНГ России по Ярославской</w:t>
            </w:r>
            <w:r w:rsidRPr="004C2E9E">
              <w:t xml:space="preserve"> области</w:t>
            </w:r>
            <w:r w:rsidRPr="000201F3">
              <w:t>»</w:t>
            </w:r>
            <w:r>
              <w:t xml:space="preserve"> в г. Ростов</w:t>
            </w:r>
            <w:r>
              <w:rPr>
                <w:b/>
              </w:rPr>
              <w:t xml:space="preserve">, </w:t>
            </w:r>
          </w:p>
          <w:p w:rsidR="00A70E48" w:rsidRDefault="00A70E48" w:rsidP="00655970">
            <w:pPr>
              <w:jc w:val="both"/>
              <w:rPr>
                <w:color w:val="FF0000"/>
              </w:rPr>
            </w:pPr>
            <w:r w:rsidRPr="00DD1F70">
              <w:t xml:space="preserve">2) </w:t>
            </w:r>
            <w:r>
              <w:t xml:space="preserve">Здание ОУ оборудовано автоматической пожарной сигнализацией. Оповещение осуществляется с помощью кнопки пожарной сигнализации. В здании предусмотрено размещение схем эвакуации с указанием путей эвакуации до ближайших эвакуационных выходов. Эвакуационные выходы оборудованы световыми </w:t>
            </w:r>
            <w:proofErr w:type="spellStart"/>
            <w:r>
              <w:t>оповещателями</w:t>
            </w:r>
            <w:proofErr w:type="spellEnd"/>
            <w:r>
              <w:t xml:space="preserve"> «Выход» типа «Дельта». Эвакуация людей из помещений 2-го этажа предусмотрена по  запасным выходам. Из каждого помещения групповой ячейки (учебного класса), расположенной на 2-ом этаже, предусмотрен эвакуационный выход по лестницам. Эвакуация из помещений 1-го этажа предусмотрена через  эвакуационные и основные выходы. Кроме того, из каждого помещения групповой ячейки на первом этаже предусмотрен второй эвакуационный выход непосредственно наружу. Пути эвакуации, предусмотренные планом, имеются, полностью исправны. Количество эвакуационных выходов </w:t>
            </w:r>
            <w:r w:rsidRPr="00EF3278">
              <w:t>– 8.</w:t>
            </w:r>
          </w:p>
          <w:p w:rsidR="00A70E48" w:rsidRPr="00B26A9B" w:rsidRDefault="00A70E48" w:rsidP="00655970">
            <w:pPr>
              <w:jc w:val="both"/>
            </w:pPr>
            <w:r w:rsidRPr="00B26A9B">
              <w:t>3) автоматическая система пожаротушения отсутствует</w:t>
            </w:r>
          </w:p>
          <w:p w:rsidR="00A70E48" w:rsidRDefault="00A70E48" w:rsidP="00655970">
            <w:pPr>
              <w:jc w:val="both"/>
            </w:pPr>
            <w:r w:rsidRPr="00D737BC">
              <w:t xml:space="preserve">4) На объекте установлена система видеонаблюдения, состоящая </w:t>
            </w:r>
            <w:proofErr w:type="gramStart"/>
            <w:r w:rsidRPr="00D737BC">
              <w:t>из</w:t>
            </w:r>
            <w:proofErr w:type="gramEnd"/>
            <w:r w:rsidRPr="00D737BC">
              <w:t xml:space="preserve">: </w:t>
            </w:r>
            <w:r w:rsidRPr="00D737BC">
              <w:rPr>
                <w:lang w:val="en-US"/>
              </w:rPr>
              <w:t>CD</w:t>
            </w:r>
            <w:r w:rsidRPr="00D737BC">
              <w:t xml:space="preserve">монитора в кол-ве 1 шт., видеокамера уличная цилиндрическая 1080 Р - 3 шт., </w:t>
            </w:r>
            <w:r>
              <w:t>видео</w:t>
            </w:r>
            <w:r w:rsidRPr="00D737BC">
              <w:t xml:space="preserve">камера цветная внутренняя цилиндрическая 1080 Р - 1 </w:t>
            </w:r>
            <w:proofErr w:type="spellStart"/>
            <w:r w:rsidRPr="00D737BC">
              <w:t>шт</w:t>
            </w:r>
            <w:proofErr w:type="spellEnd"/>
            <w:r w:rsidRPr="00D737BC">
              <w:t>, обеспечивающая непрерывное наблюдение критических элементов объекта, подходов к объекту, мест массового скопления внутри объекта и архивацию данных на срок 30 дней.</w:t>
            </w:r>
            <w:r>
              <w:t xml:space="preserve"> </w:t>
            </w:r>
          </w:p>
          <w:p w:rsidR="00A70E48" w:rsidRDefault="00A70E48" w:rsidP="00655970">
            <w:pPr>
              <w:jc w:val="both"/>
            </w:pPr>
            <w:r>
              <w:t xml:space="preserve">6) </w:t>
            </w:r>
            <w:r w:rsidRPr="00EF3278">
              <w:t>Система освещения состоит из 7 уличных светодиодных прожекторов, обеспечивающих достаточное освещение территории объекта в темное время</w:t>
            </w:r>
            <w:r>
              <w:t xml:space="preserve"> суток (затемненные участки отсутствуют).</w:t>
            </w:r>
          </w:p>
          <w:p w:rsidR="00A70E48" w:rsidRDefault="00A70E48" w:rsidP="00655970">
            <w:pPr>
              <w:jc w:val="both"/>
              <w:rPr>
                <w:color w:val="FF0000"/>
              </w:rPr>
            </w:pPr>
            <w:r>
              <w:t xml:space="preserve">7) Источники бесперебойного питания </w:t>
            </w:r>
            <w:r w:rsidRPr="005070EA">
              <w:rPr>
                <w:b/>
              </w:rPr>
              <w:t>отсутствуют.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(виды, характеристика и места установки)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r>
              <w:t>б) система оповещения и управления эвакуации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48" w:rsidRPr="002335E0" w:rsidRDefault="00A70E48" w:rsidP="00655970">
            <w:pPr>
              <w:jc w:val="both"/>
            </w:pPr>
            <w:r w:rsidRPr="002335E0">
              <w:lastRenderedPageBreak/>
              <w:t>Объект оборудован системой автоматической пожарной сигнализации и оповещения людей о пожаре.</w:t>
            </w:r>
          </w:p>
          <w:p w:rsidR="00A70E48" w:rsidRPr="004035ED" w:rsidRDefault="00A70E48" w:rsidP="00655970">
            <w:pPr>
              <w:jc w:val="both"/>
            </w:pPr>
            <w:r w:rsidRPr="004035ED">
              <w:t xml:space="preserve">Для эвакуации людей из здания предусмотрено и оборудовано </w:t>
            </w:r>
            <w:r>
              <w:t>2</w:t>
            </w:r>
            <w:r w:rsidRPr="004035ED">
              <w:t xml:space="preserve"> основн</w:t>
            </w:r>
            <w:r>
              <w:t>ых</w:t>
            </w:r>
            <w:r w:rsidRPr="004035ED">
              <w:t xml:space="preserve"> эвакуационны</w:t>
            </w:r>
            <w:r>
              <w:t>х</w:t>
            </w:r>
            <w:r w:rsidRPr="004035ED">
              <w:t xml:space="preserve"> </w:t>
            </w:r>
            <w:r w:rsidRPr="00EF3278">
              <w:t>выходов и 8</w:t>
            </w:r>
            <w:r w:rsidRPr="004035ED">
              <w:t xml:space="preserve"> запасных и аварийных выходов.</w:t>
            </w:r>
          </w:p>
          <w:p w:rsidR="00A70E48" w:rsidRPr="004035ED" w:rsidRDefault="00A70E48" w:rsidP="00655970">
            <w:pPr>
              <w:jc w:val="both"/>
            </w:pPr>
            <w:r w:rsidRPr="004035ED">
              <w:t>На всех этажах здани</w:t>
            </w:r>
            <w:r>
              <w:t>я</w:t>
            </w:r>
            <w:r w:rsidRPr="004035ED">
              <w:t xml:space="preserve"> объекта размещены планы эвакуации и инструкции к ним «О порядке действий». </w:t>
            </w:r>
          </w:p>
          <w:p w:rsidR="00A70E48" w:rsidRDefault="00A70E48" w:rsidP="00655970">
            <w:pPr>
              <w:jc w:val="both"/>
            </w:pPr>
            <w:r w:rsidRPr="004035ED">
              <w:t>Договоры со сторонними организациями не заключены</w:t>
            </w:r>
            <w:r>
              <w:t xml:space="preserve">             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(характеристика системы оповещения; количество входов, аварийных выходов, подъездных коммуникаций, путей эвакуации;</w:t>
            </w:r>
          </w:p>
          <w:p w:rsidR="00A70E48" w:rsidRDefault="00A70E48" w:rsidP="00655970">
            <w:pPr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Количество собственного и (или) привлеченного на договорной основе автотранспорта </w:t>
            </w:r>
            <w:r>
              <w:rPr>
                <w:sz w:val="16"/>
                <w:szCs w:val="16"/>
              </w:rPr>
              <w:t xml:space="preserve">для эвакуации людей и имущества при угрозе совершения террористического актов, автотранспортных средств, реквизиты договоров с автохозяйствами и </w:t>
            </w:r>
          </w:p>
          <w:p w:rsidR="00A70E48" w:rsidRDefault="00A70E48" w:rsidP="00655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телефоны их диспетчерских служб)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48" w:rsidRPr="00D737BC" w:rsidRDefault="00A70E48" w:rsidP="00655970">
            <w:pPr>
              <w:jc w:val="both"/>
            </w:pPr>
            <w:r w:rsidRPr="00D737BC">
              <w:t>в) сведения о возможности оказания первой медицинской помощи в случае совершения террористического акта</w:t>
            </w:r>
          </w:p>
          <w:p w:rsidR="00A70E48" w:rsidRPr="00D737BC" w:rsidRDefault="00A70E48" w:rsidP="00655970">
            <w:pPr>
              <w:jc w:val="both"/>
              <w:rPr>
                <w:color w:val="FF0000"/>
              </w:rPr>
            </w:pPr>
            <w:r w:rsidRPr="00D737BC">
              <w:rPr>
                <w:color w:val="000000" w:themeColor="text1"/>
              </w:rPr>
              <w:t xml:space="preserve">На объекте оборудован медицинский кабинет (1 этаж). Для оказания первой медицинской помощи имеются внештатные сотрудники фельдшер, педиатр Имеется 4 аптечки первой медицинской помощи находятся на 1-м этаже: в 3 дошкольных группах, в </w:t>
            </w:r>
            <w:proofErr w:type="spellStart"/>
            <w:r w:rsidRPr="00D737BC">
              <w:rPr>
                <w:color w:val="000000" w:themeColor="text1"/>
              </w:rPr>
              <w:t>мед</w:t>
            </w:r>
            <w:proofErr w:type="gramStart"/>
            <w:r w:rsidRPr="00D737BC">
              <w:rPr>
                <w:color w:val="000000" w:themeColor="text1"/>
              </w:rPr>
              <w:t>.к</w:t>
            </w:r>
            <w:proofErr w:type="gramEnd"/>
            <w:r w:rsidRPr="00D737BC">
              <w:rPr>
                <w:color w:val="000000" w:themeColor="text1"/>
              </w:rPr>
              <w:t>абинете</w:t>
            </w:r>
            <w:proofErr w:type="spellEnd"/>
            <w:r w:rsidRPr="00D737BC">
              <w:rPr>
                <w:color w:val="000000" w:themeColor="text1"/>
              </w:rPr>
              <w:t>.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0E48" w:rsidRPr="00D737BC" w:rsidRDefault="00A70E48" w:rsidP="00655970">
            <w:pPr>
              <w:jc w:val="center"/>
              <w:rPr>
                <w:sz w:val="16"/>
                <w:szCs w:val="16"/>
              </w:rPr>
            </w:pPr>
            <w:r w:rsidRPr="00D737BC">
              <w:rPr>
                <w:sz w:val="16"/>
                <w:szCs w:val="16"/>
              </w:rPr>
              <w:t>(наличие и укомплектованность медпунктов, их размещение, наличие аптечек первой медицинской помощи, другого медицинского оборудования для оказания экстренной медицинской помощи, наличие подготовленного персонала и т.д.)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48" w:rsidRDefault="00A70E48" w:rsidP="00655970">
            <w:r>
              <w:t>г) обеспечение пожарной безопасности</w:t>
            </w:r>
          </w:p>
          <w:p w:rsidR="00A70E48" w:rsidRPr="005664FC" w:rsidRDefault="00A70E48" w:rsidP="00655970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65B7E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документа, подтверждающего соответствие объекта (территории)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B7E">
              <w:rPr>
                <w:rFonts w:ascii="Times New Roman" w:hAnsi="Times New Roman" w:cs="Times New Roman"/>
                <w:sz w:val="24"/>
                <w:szCs w:val="24"/>
              </w:rPr>
              <w:t>установленным 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бованиям пожарной безопасности: </w:t>
            </w:r>
            <w:r w:rsidRPr="00B26A9B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приемки образовательного учреждения от </w:t>
            </w:r>
            <w:r w:rsidRPr="00D737BC">
              <w:rPr>
                <w:rFonts w:ascii="Times New Roman" w:hAnsi="Times New Roman" w:cs="Times New Roman"/>
                <w:sz w:val="24"/>
                <w:szCs w:val="24"/>
              </w:rPr>
              <w:t>27.07.2022 г.</w:t>
            </w:r>
            <w:r w:rsidRPr="00B26A9B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межведомственной комиссией по проведению проверки готовности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Ростовского</w:t>
            </w:r>
            <w:r w:rsidRPr="00B26A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 2022-2023 учебному году.</w:t>
            </w:r>
          </w:p>
          <w:p w:rsidR="00A70E48" w:rsidRPr="005B5B47" w:rsidRDefault="00A70E48" w:rsidP="00655970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BC">
              <w:rPr>
                <w:rFonts w:ascii="Times New Roman" w:hAnsi="Times New Roman" w:cs="Times New Roman"/>
                <w:sz w:val="24"/>
                <w:szCs w:val="24"/>
              </w:rPr>
              <w:t>2) наличие системы внутреннего противопожарного водопровода: на объекте имеется внутренний противопожарный водопровод, ПК- 1 на 1 этаже и ПК – 2 на 2 этаже, его характеристика: испытание на расход ПК 1- 2.5, ПК 2- 2.2; испытание на прочность - соответствует нормативу</w:t>
            </w:r>
          </w:p>
          <w:p w:rsidR="00A70E48" w:rsidRPr="00AD1D84" w:rsidRDefault="00A70E48" w:rsidP="00655970">
            <w:pPr>
              <w:jc w:val="both"/>
            </w:pPr>
            <w:r>
              <w:t xml:space="preserve">3) Здание ОУ оборудовано автоматической системой пожарной сигнализации (АСПС). </w:t>
            </w:r>
            <w:proofErr w:type="gramStart"/>
            <w:r>
              <w:t xml:space="preserve">Для формирования сигналов о пожаре использованы дымовые </w:t>
            </w:r>
            <w:proofErr w:type="spellStart"/>
            <w:r>
              <w:t>извещатели</w:t>
            </w:r>
            <w:proofErr w:type="spellEnd"/>
            <w:r>
              <w:t>, установленные на потолках помещений.</w:t>
            </w:r>
            <w:proofErr w:type="gramEnd"/>
            <w:r>
              <w:t xml:space="preserve"> В системе пожарной сигнализации формируются следующие виды сигналов: 1.Оповещение о пожаре. 2.Сигнал «Пожар», передаваемый на пульт объединенной диспетчерской </w:t>
            </w:r>
            <w:r w:rsidRPr="00AD1D84">
              <w:t xml:space="preserve">системы. </w:t>
            </w:r>
          </w:p>
          <w:p w:rsidR="00A70E48" w:rsidRPr="005B5B47" w:rsidRDefault="00A70E48" w:rsidP="00655970">
            <w:pPr>
              <w:jc w:val="both"/>
            </w:pPr>
            <w:r w:rsidRPr="00AD1D84">
              <w:t>Огнетушители марки ОУ – 6 шт., расположены</w:t>
            </w:r>
            <w:r w:rsidRPr="00D737BC">
              <w:t xml:space="preserve"> в соответствии с правилами противопожарного режима РФ, автоматическая система пожаротушения </w:t>
            </w:r>
            <w:r w:rsidRPr="00D737BC">
              <w:rPr>
                <w:b/>
              </w:rPr>
              <w:t>отсутствует</w:t>
            </w:r>
          </w:p>
          <w:p w:rsidR="00A70E48" w:rsidRDefault="00A70E48" w:rsidP="00655970">
            <w:pPr>
              <w:jc w:val="both"/>
            </w:pPr>
            <w:r>
              <w:t>4) п</w:t>
            </w:r>
            <w:r w:rsidRPr="0041323C">
              <w:t>ожарная сигнализация находится</w:t>
            </w:r>
            <w:r>
              <w:t xml:space="preserve"> в исправном состоянии, з</w:t>
            </w:r>
            <w:r w:rsidRPr="0041323C">
              <w:t xml:space="preserve">дания и объекты организации системами </w:t>
            </w:r>
            <w:proofErr w:type="spellStart"/>
            <w:r w:rsidRPr="0041323C">
              <w:t>противодымной</w:t>
            </w:r>
            <w:proofErr w:type="spellEnd"/>
            <w:r w:rsidRPr="0041323C">
              <w:t xml:space="preserve"> защиты</w:t>
            </w:r>
            <w:r>
              <w:t xml:space="preserve"> не оборудованы, </w:t>
            </w:r>
            <w:r w:rsidRPr="0041323C">
              <w:t>система передачи извещений о пожаре</w:t>
            </w:r>
            <w:r>
              <w:t xml:space="preserve"> обеспечивает </w:t>
            </w:r>
            <w:r w:rsidRPr="0041323C">
              <w:t>автоматизированную передачу по ка</w:t>
            </w:r>
            <w:r>
              <w:t xml:space="preserve">налам связи извещений о пожаре, </w:t>
            </w:r>
            <w:r w:rsidRPr="0041323C">
              <w:t>система противопожарной защиты и эвакуации</w:t>
            </w:r>
            <w:r>
              <w:t xml:space="preserve"> обеспечивает </w:t>
            </w:r>
            <w:r w:rsidRPr="0041323C">
              <w:t>защиту людей и имущества от воздействия опасных факторов пожара</w:t>
            </w:r>
            <w:r>
              <w:t>; имеются указатели путей эвакуации, с</w:t>
            </w:r>
            <w:r w:rsidRPr="0041323C">
              <w:t>остояние эвакуационных путей и выходов</w:t>
            </w:r>
            <w:r>
              <w:t xml:space="preserve"> обеспечивает </w:t>
            </w:r>
            <w:r w:rsidRPr="0041323C">
              <w:t>беспрепятственную эвакуацию обучающихся и персонала в безопасные зоны.</w:t>
            </w:r>
            <w:r w:rsidRPr="002B64D1">
              <w:t xml:space="preserve"> </w:t>
            </w:r>
            <w:r w:rsidRPr="0041323C">
              <w:t>Поэтажные планы эвакуации</w:t>
            </w:r>
            <w:r>
              <w:t xml:space="preserve"> разработаны. </w:t>
            </w:r>
            <w:proofErr w:type="gramStart"/>
            <w:r w:rsidRPr="0041323C">
              <w:t>Ответственные</w:t>
            </w:r>
            <w:proofErr w:type="gramEnd"/>
            <w:r w:rsidRPr="0041323C">
              <w:t xml:space="preserve"> за противопожарное состояние помещений</w:t>
            </w:r>
            <w:r>
              <w:t xml:space="preserve"> назначены. </w:t>
            </w:r>
            <w:r>
              <w:rPr>
                <w:iCs/>
              </w:rPr>
              <w:t>П</w:t>
            </w:r>
            <w:r w:rsidRPr="00936659">
              <w:rPr>
                <w:iCs/>
              </w:rPr>
              <w:t>роведение инструктажей и</w:t>
            </w:r>
            <w:r>
              <w:rPr>
                <w:iCs/>
              </w:rPr>
              <w:t xml:space="preserve"> </w:t>
            </w:r>
            <w:r w:rsidRPr="00936659">
              <w:rPr>
                <w:iCs/>
              </w:rPr>
              <w:t xml:space="preserve">занятий по пожарной </w:t>
            </w:r>
            <w:r>
              <w:rPr>
                <w:iCs/>
              </w:rPr>
              <w:t>безопасности,</w:t>
            </w:r>
            <w:r w:rsidRPr="00936659">
              <w:rPr>
                <w:iCs/>
              </w:rPr>
              <w:t xml:space="preserve"> а также</w:t>
            </w:r>
            <w:r w:rsidRPr="002B64D1">
              <w:rPr>
                <w:iCs/>
              </w:rPr>
              <w:t xml:space="preserve"> </w:t>
            </w:r>
            <w:r w:rsidRPr="00936659">
              <w:rPr>
                <w:iCs/>
              </w:rPr>
              <w:t>ежеквартальных тренировок по действиям при пожаре</w:t>
            </w:r>
            <w:r>
              <w:rPr>
                <w:iCs/>
              </w:rPr>
              <w:t xml:space="preserve"> организовано.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E48" w:rsidRDefault="00A70E48" w:rsidP="00655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(меры по обеспечению пожарной безопасности объекта (территории), места расположения пожарных водоемов, пожарных гидрантов и первичных средств пожаротушения)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center"/>
              <w:rPr>
                <w:b/>
              </w:rPr>
            </w:pPr>
          </w:p>
          <w:p w:rsidR="00A70E48" w:rsidRDefault="00A70E48" w:rsidP="00655970">
            <w:pPr>
              <w:jc w:val="center"/>
              <w:rPr>
                <w:b/>
              </w:rPr>
            </w:pPr>
            <w:r>
              <w:rPr>
                <w:b/>
              </w:rPr>
              <w:t>10 Оценка достаточности мероприятий по защите критических элементов и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center"/>
              <w:rPr>
                <w:b/>
              </w:rPr>
            </w:pPr>
            <w:r>
              <w:rPr>
                <w:b/>
              </w:rPr>
              <w:t>потенциально опасных участков объекта (территорий)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48" w:rsidRPr="00FF26B7" w:rsidRDefault="00A70E48" w:rsidP="00655970">
            <w:pPr>
              <w:pStyle w:val="Style23"/>
              <w:widowControl/>
              <w:tabs>
                <w:tab w:val="left" w:leader="underscore" w:pos="3682"/>
                <w:tab w:val="left" w:leader="dot" w:pos="4762"/>
                <w:tab w:val="left" w:leader="underscore" w:pos="8366"/>
              </w:tabs>
              <w:ind w:firstLine="709"/>
              <w:rPr>
                <w:rStyle w:val="FontStyle37"/>
                <w:lang w:val="ru-RU"/>
              </w:rPr>
            </w:pPr>
          </w:p>
          <w:tbl>
            <w:tblPr>
              <w:tblW w:w="9323" w:type="dxa"/>
              <w:tblInd w:w="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3"/>
              <w:gridCol w:w="1876"/>
              <w:gridCol w:w="1418"/>
              <w:gridCol w:w="1417"/>
              <w:gridCol w:w="1526"/>
              <w:gridCol w:w="1417"/>
              <w:gridCol w:w="1276"/>
            </w:tblGrid>
            <w:tr w:rsidR="00A70E48" w:rsidTr="00655970">
              <w:trPr>
                <w:trHeight w:val="1082"/>
              </w:trPr>
              <w:tc>
                <w:tcPr>
                  <w:tcW w:w="393" w:type="dxa"/>
                  <w:tcMar>
                    <w:left w:w="28" w:type="dxa"/>
                    <w:right w:w="28" w:type="dxa"/>
                  </w:tcMar>
                </w:tcPr>
                <w:p w:rsidR="00A70E48" w:rsidRDefault="00A70E48" w:rsidP="00655970">
                  <w:pPr>
                    <w:pStyle w:val="Style11"/>
                    <w:widowControl/>
                    <w:spacing w:line="240" w:lineRule="auto"/>
                    <w:jc w:val="center"/>
                    <w:rPr>
                      <w:rStyle w:val="FontStyle35"/>
                    </w:rPr>
                  </w:pPr>
                  <w:r>
                    <w:rPr>
                      <w:rStyle w:val="FontStyle35"/>
                    </w:rPr>
                    <w:t>№</w:t>
                  </w:r>
                </w:p>
                <w:p w:rsidR="00A70E48" w:rsidRDefault="00A70E48" w:rsidP="00655970">
                  <w:pPr>
                    <w:pStyle w:val="Style11"/>
                    <w:widowControl/>
                    <w:spacing w:line="240" w:lineRule="auto"/>
                    <w:jc w:val="center"/>
                    <w:rPr>
                      <w:rStyle w:val="FontStyle35"/>
                    </w:rPr>
                  </w:pPr>
                  <w:r>
                    <w:rPr>
                      <w:rStyle w:val="FontStyle35"/>
                    </w:rPr>
                    <w:t>п/п</w:t>
                  </w:r>
                </w:p>
              </w:tc>
              <w:tc>
                <w:tcPr>
                  <w:tcW w:w="1876" w:type="dxa"/>
                </w:tcPr>
                <w:p w:rsidR="00A70E48" w:rsidRPr="004035ED" w:rsidRDefault="00A70E48" w:rsidP="00655970">
                  <w:pPr>
                    <w:pStyle w:val="Style11"/>
                    <w:widowControl/>
                    <w:spacing w:line="245" w:lineRule="exact"/>
                    <w:ind w:left="-108" w:right="-108"/>
                    <w:jc w:val="center"/>
                    <w:rPr>
                      <w:rStyle w:val="FontStyle35"/>
                      <w:lang w:val="ru-RU"/>
                    </w:rPr>
                  </w:pPr>
                  <w:r w:rsidRPr="004035ED">
                    <w:rPr>
                      <w:rStyle w:val="FontStyle35"/>
                      <w:lang w:val="ru-RU"/>
                    </w:rPr>
                    <w:t>Наименование критического элемента или потенциально опасного участка</w:t>
                  </w:r>
                </w:p>
              </w:tc>
              <w:tc>
                <w:tcPr>
                  <w:tcW w:w="1418" w:type="dxa"/>
                </w:tcPr>
                <w:p w:rsidR="00A70E48" w:rsidRDefault="00A70E48" w:rsidP="00655970">
                  <w:pPr>
                    <w:pStyle w:val="Style11"/>
                    <w:widowControl/>
                    <w:spacing w:line="240" w:lineRule="exact"/>
                    <w:ind w:left="-108" w:right="-108" w:hanging="10"/>
                    <w:jc w:val="center"/>
                    <w:rPr>
                      <w:rStyle w:val="FontStyle35"/>
                    </w:rPr>
                  </w:pPr>
                  <w:proofErr w:type="spellStart"/>
                  <w:r>
                    <w:rPr>
                      <w:rStyle w:val="FontStyle35"/>
                    </w:rPr>
                    <w:t>Выполнение</w:t>
                  </w:r>
                  <w:proofErr w:type="spellEnd"/>
                  <w:r>
                    <w:rPr>
                      <w:rStyle w:val="FontStyle35"/>
                    </w:rPr>
                    <w:t xml:space="preserve"> </w:t>
                  </w:r>
                  <w:proofErr w:type="spellStart"/>
                  <w:r>
                    <w:rPr>
                      <w:rStyle w:val="FontStyle35"/>
                    </w:rPr>
                    <w:t>установленных</w:t>
                  </w:r>
                  <w:proofErr w:type="spellEnd"/>
                </w:p>
                <w:p w:rsidR="00A70E48" w:rsidRDefault="00A70E48" w:rsidP="00655970">
                  <w:pPr>
                    <w:pStyle w:val="Style11"/>
                    <w:widowControl/>
                    <w:spacing w:line="240" w:lineRule="auto"/>
                    <w:ind w:left="-108" w:right="-108"/>
                    <w:jc w:val="center"/>
                    <w:rPr>
                      <w:rStyle w:val="FontStyle35"/>
                    </w:rPr>
                  </w:pPr>
                  <w:proofErr w:type="spellStart"/>
                  <w:r>
                    <w:rPr>
                      <w:rStyle w:val="FontStyle35"/>
                    </w:rPr>
                    <w:t>требований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A70E48" w:rsidRPr="004035ED" w:rsidRDefault="00A70E48" w:rsidP="00655970">
                  <w:pPr>
                    <w:pStyle w:val="Style11"/>
                    <w:widowControl/>
                    <w:spacing w:line="250" w:lineRule="exact"/>
                    <w:ind w:right="-108"/>
                    <w:jc w:val="center"/>
                    <w:rPr>
                      <w:rStyle w:val="FontStyle35"/>
                      <w:lang w:val="ru-RU"/>
                    </w:rPr>
                  </w:pPr>
                  <w:r w:rsidRPr="004035ED">
                    <w:rPr>
                      <w:rStyle w:val="FontStyle35"/>
                      <w:lang w:val="ru-RU"/>
                    </w:rPr>
                    <w:t>Выполнение задачи по физической защите</w:t>
                  </w:r>
                </w:p>
              </w:tc>
              <w:tc>
                <w:tcPr>
                  <w:tcW w:w="1526" w:type="dxa"/>
                </w:tcPr>
                <w:p w:rsidR="00A70E48" w:rsidRPr="004035ED" w:rsidRDefault="00A70E48" w:rsidP="00655970">
                  <w:pPr>
                    <w:pStyle w:val="Style11"/>
                    <w:widowControl/>
                    <w:spacing w:line="250" w:lineRule="exact"/>
                    <w:ind w:left="-66" w:right="-121"/>
                    <w:jc w:val="center"/>
                    <w:rPr>
                      <w:rStyle w:val="FontStyle35"/>
                      <w:lang w:val="ru-RU"/>
                    </w:rPr>
                  </w:pPr>
                  <w:r w:rsidRPr="004035ED">
                    <w:rPr>
                      <w:rStyle w:val="FontStyle35"/>
                      <w:lang w:val="ru-RU"/>
                    </w:rPr>
                    <w:t>Выполнение задачи по предотвращению</w:t>
                  </w:r>
                </w:p>
                <w:p w:rsidR="00A70E48" w:rsidRDefault="00A70E48" w:rsidP="00655970">
                  <w:pPr>
                    <w:pStyle w:val="Style11"/>
                    <w:widowControl/>
                    <w:spacing w:line="250" w:lineRule="exact"/>
                    <w:ind w:left="-66" w:right="-121"/>
                    <w:jc w:val="center"/>
                    <w:rPr>
                      <w:rStyle w:val="FontStyle35"/>
                      <w:lang w:val="ru-RU"/>
                    </w:rPr>
                  </w:pPr>
                  <w:proofErr w:type="spellStart"/>
                  <w:r w:rsidRPr="004035ED">
                    <w:rPr>
                      <w:rStyle w:val="FontStyle35"/>
                      <w:lang w:val="ru-RU"/>
                    </w:rPr>
                    <w:t>террористи</w:t>
                  </w:r>
                  <w:proofErr w:type="spellEnd"/>
                  <w:r>
                    <w:rPr>
                      <w:rStyle w:val="FontStyle35"/>
                      <w:lang w:val="ru-RU"/>
                    </w:rPr>
                    <w:t>-</w:t>
                  </w:r>
                </w:p>
                <w:p w:rsidR="00A70E48" w:rsidRPr="004035ED" w:rsidRDefault="00A70E48" w:rsidP="00655970">
                  <w:pPr>
                    <w:pStyle w:val="Style11"/>
                    <w:widowControl/>
                    <w:spacing w:line="250" w:lineRule="exact"/>
                    <w:ind w:left="-66" w:right="-121"/>
                    <w:jc w:val="center"/>
                    <w:rPr>
                      <w:rStyle w:val="FontStyle35"/>
                      <w:lang w:val="ru-RU"/>
                    </w:rPr>
                  </w:pPr>
                  <w:proofErr w:type="spellStart"/>
                  <w:r>
                    <w:rPr>
                      <w:rStyle w:val="FontStyle35"/>
                      <w:lang w:val="ru-RU"/>
                    </w:rPr>
                    <w:t>чес</w:t>
                  </w:r>
                  <w:r w:rsidRPr="004035ED">
                    <w:rPr>
                      <w:rStyle w:val="FontStyle35"/>
                      <w:lang w:val="ru-RU"/>
                    </w:rPr>
                    <w:t>кого</w:t>
                  </w:r>
                  <w:proofErr w:type="spellEnd"/>
                  <w:r w:rsidRPr="004035ED">
                    <w:rPr>
                      <w:rStyle w:val="FontStyle35"/>
                      <w:lang w:val="ru-RU"/>
                    </w:rPr>
                    <w:t xml:space="preserve"> акта</w:t>
                  </w:r>
                </w:p>
              </w:tc>
              <w:tc>
                <w:tcPr>
                  <w:tcW w:w="1417" w:type="dxa"/>
                </w:tcPr>
                <w:p w:rsidR="00A70E48" w:rsidRPr="004035ED" w:rsidRDefault="00A70E48" w:rsidP="00655970">
                  <w:pPr>
                    <w:pStyle w:val="Style11"/>
                    <w:widowControl/>
                    <w:spacing w:line="240" w:lineRule="auto"/>
                    <w:ind w:left="-108" w:right="-108"/>
                    <w:jc w:val="center"/>
                    <w:rPr>
                      <w:rStyle w:val="FontStyle35"/>
                      <w:lang w:val="ru-RU"/>
                    </w:rPr>
                  </w:pPr>
                  <w:r w:rsidRPr="004035ED">
                    <w:rPr>
                      <w:rStyle w:val="FontStyle35"/>
                      <w:lang w:val="ru-RU"/>
                    </w:rPr>
                    <w:t>Вывод о достаточности мероприятий по защите</w:t>
                  </w:r>
                </w:p>
              </w:tc>
              <w:tc>
                <w:tcPr>
                  <w:tcW w:w="1276" w:type="dxa"/>
                </w:tcPr>
                <w:p w:rsidR="00A70E48" w:rsidRDefault="00A70E48" w:rsidP="00655970">
                  <w:pPr>
                    <w:pStyle w:val="Style11"/>
                    <w:widowControl/>
                    <w:spacing w:line="240" w:lineRule="exact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Style w:val="FontStyle35"/>
                    </w:rPr>
                    <w:t>Компенса</w:t>
                  </w:r>
                  <w:proofErr w:type="spellEnd"/>
                  <w:r>
                    <w:rPr>
                      <w:rStyle w:val="FontStyle35"/>
                      <w:lang w:val="ru-RU"/>
                    </w:rPr>
                    <w:t>-</w:t>
                  </w:r>
                  <w:proofErr w:type="spellStart"/>
                  <w:r>
                    <w:rPr>
                      <w:rStyle w:val="FontStyle35"/>
                    </w:rPr>
                    <w:t>ционные</w:t>
                  </w:r>
                  <w:proofErr w:type="spellEnd"/>
                  <w:r>
                    <w:rPr>
                      <w:rStyle w:val="FontStyle35"/>
                    </w:rPr>
                    <w:t xml:space="preserve"> </w:t>
                  </w:r>
                  <w:proofErr w:type="spellStart"/>
                  <w:r>
                    <w:rPr>
                      <w:rStyle w:val="FontStyle35"/>
                    </w:rPr>
                    <w:t>мероприятия</w:t>
                  </w:r>
                  <w:proofErr w:type="spellEnd"/>
                </w:p>
              </w:tc>
            </w:tr>
            <w:tr w:rsidR="00A70E48" w:rsidTr="00655970">
              <w:trPr>
                <w:trHeight w:val="412"/>
              </w:trPr>
              <w:tc>
                <w:tcPr>
                  <w:tcW w:w="393" w:type="dxa"/>
                  <w:tcMar>
                    <w:left w:w="28" w:type="dxa"/>
                    <w:right w:w="28" w:type="dxa"/>
                  </w:tcMar>
                </w:tcPr>
                <w:p w:rsidR="00A70E48" w:rsidRDefault="00A70E48" w:rsidP="00655970">
                  <w:pPr>
                    <w:pStyle w:val="Style23"/>
                    <w:widowControl/>
                    <w:numPr>
                      <w:ilvl w:val="0"/>
                      <w:numId w:val="1"/>
                    </w:numPr>
                    <w:tabs>
                      <w:tab w:val="left" w:leader="underscore" w:pos="3682"/>
                      <w:tab w:val="left" w:leader="dot" w:pos="4762"/>
                      <w:tab w:val="left" w:leader="underscore" w:pos="8366"/>
                    </w:tabs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876" w:type="dxa"/>
                </w:tcPr>
                <w:p w:rsidR="00A70E48" w:rsidRDefault="00A70E48" w:rsidP="00655970">
                  <w:pPr>
                    <w:pStyle w:val="Style23"/>
                    <w:widowControl/>
                    <w:tabs>
                      <w:tab w:val="left" w:leader="underscore" w:pos="3682"/>
                      <w:tab w:val="left" w:leader="dot" w:pos="4762"/>
                      <w:tab w:val="left" w:leader="underscore" w:pos="8366"/>
                    </w:tabs>
                    <w:ind w:left="-108" w:right="-108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Столовая</w:t>
                  </w:r>
                </w:p>
              </w:tc>
              <w:tc>
                <w:tcPr>
                  <w:tcW w:w="1418" w:type="dxa"/>
                </w:tcPr>
                <w:p w:rsidR="00A70E48" w:rsidRPr="00D75E45" w:rsidRDefault="00A70E48" w:rsidP="00655970">
                  <w:pPr>
                    <w:pStyle w:val="31"/>
                    <w:shd w:val="clear" w:color="auto" w:fill="auto"/>
                    <w:spacing w:before="0" w:after="0" w:line="210" w:lineRule="exact"/>
                    <w:ind w:right="-108"/>
                    <w:jc w:val="left"/>
                    <w:rPr>
                      <w:b w:val="0"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b w:val="0"/>
                      <w:sz w:val="20"/>
                      <w:szCs w:val="20"/>
                    </w:rPr>
                    <w:t>Выполняется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A70E48" w:rsidRDefault="00A70E48" w:rsidP="00655970">
                  <w:pPr>
                    <w:pStyle w:val="31"/>
                    <w:shd w:val="clear" w:color="auto" w:fill="auto"/>
                    <w:spacing w:before="0" w:after="0" w:line="210" w:lineRule="exact"/>
                    <w:ind w:right="-108"/>
                    <w:jc w:val="left"/>
                    <w:rPr>
                      <w:b w:val="0"/>
                      <w:sz w:val="20"/>
                      <w:szCs w:val="20"/>
                    </w:rPr>
                  </w:pPr>
                  <w:proofErr w:type="spellStart"/>
                  <w:r>
                    <w:rPr>
                      <w:b w:val="0"/>
                      <w:sz w:val="20"/>
                      <w:szCs w:val="20"/>
                    </w:rPr>
                    <w:t>Выполняется</w:t>
                  </w:r>
                  <w:proofErr w:type="spellEnd"/>
                </w:p>
              </w:tc>
              <w:tc>
                <w:tcPr>
                  <w:tcW w:w="1526" w:type="dxa"/>
                </w:tcPr>
                <w:p w:rsidR="00A70E48" w:rsidRPr="00D75E45" w:rsidRDefault="00A70E48" w:rsidP="00655970">
                  <w:pPr>
                    <w:pStyle w:val="31"/>
                    <w:shd w:val="clear" w:color="auto" w:fill="auto"/>
                    <w:spacing w:before="0" w:after="0" w:line="210" w:lineRule="exact"/>
                    <w:jc w:val="left"/>
                    <w:rPr>
                      <w:b w:val="0"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b w:val="0"/>
                      <w:sz w:val="20"/>
                      <w:szCs w:val="20"/>
                    </w:rPr>
                    <w:t>Выполняется</w:t>
                  </w:r>
                  <w:proofErr w:type="spellEnd"/>
                  <w:r>
                    <w:rPr>
                      <w:b w:val="0"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A70E48" w:rsidRDefault="00A70E48" w:rsidP="00655970">
                  <w:pPr>
                    <w:pStyle w:val="31"/>
                    <w:shd w:val="clear" w:color="auto" w:fill="auto"/>
                    <w:spacing w:before="0" w:after="0" w:line="210" w:lineRule="exact"/>
                    <w:ind w:left="-108" w:right="-108"/>
                    <w:jc w:val="center"/>
                    <w:rPr>
                      <w:b w:val="0"/>
                      <w:sz w:val="20"/>
                      <w:szCs w:val="20"/>
                      <w:lang w:val="ru-RU"/>
                    </w:rPr>
                  </w:pPr>
                  <w:r>
                    <w:rPr>
                      <w:b w:val="0"/>
                      <w:sz w:val="20"/>
                      <w:szCs w:val="20"/>
                      <w:lang w:val="ru-RU"/>
                    </w:rPr>
                    <w:t>Достаточно</w:t>
                  </w:r>
                </w:p>
              </w:tc>
              <w:tc>
                <w:tcPr>
                  <w:tcW w:w="1276" w:type="dxa"/>
                </w:tcPr>
                <w:p w:rsidR="00A70E48" w:rsidRDefault="00A70E48" w:rsidP="00655970">
                  <w:pPr>
                    <w:pStyle w:val="31"/>
                    <w:shd w:val="clear" w:color="auto" w:fill="auto"/>
                    <w:spacing w:before="0" w:after="0" w:line="210" w:lineRule="exact"/>
                    <w:jc w:val="left"/>
                    <w:rPr>
                      <w:b w:val="0"/>
                      <w:bCs w:val="0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A70E48" w:rsidRDefault="00A70E48" w:rsidP="00655970">
            <w:pPr>
              <w:rPr>
                <w:sz w:val="16"/>
                <w:szCs w:val="16"/>
              </w:rPr>
            </w:pP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E48" w:rsidRDefault="00A70E48" w:rsidP="00655970">
            <w:pPr>
              <w:jc w:val="center"/>
              <w:rPr>
                <w:b/>
              </w:rPr>
            </w:pPr>
          </w:p>
          <w:p w:rsidR="00A70E48" w:rsidRPr="00AE5584" w:rsidRDefault="00A70E48" w:rsidP="0065597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11. Выводы и рекомендации</w:t>
            </w:r>
          </w:p>
          <w:p w:rsidR="00A70E48" w:rsidRDefault="00A70E48" w:rsidP="00655970">
            <w:pPr>
              <w:jc w:val="both"/>
              <w:rPr>
                <w:color w:val="000000" w:themeColor="text1"/>
              </w:rPr>
            </w:pPr>
            <w:r>
              <w:t>а) выводы о надежности охраны объекта (территории) и способности противостоять попыткам несанкционированного проникновения на объект (территорию для совершения террористического акта и иных противоправных действий:</w:t>
            </w:r>
            <w:r>
              <w:rPr>
                <w:color w:val="000000" w:themeColor="text1"/>
              </w:rPr>
              <w:t xml:space="preserve"> по результатам обследования объекту присвоена </w:t>
            </w:r>
            <w:r w:rsidRPr="00AE5584">
              <w:rPr>
                <w:b/>
                <w:color w:val="000000" w:themeColor="text1"/>
              </w:rPr>
              <w:t>четвертая</w:t>
            </w:r>
            <w:r w:rsidRPr="00B26A9B">
              <w:rPr>
                <w:color w:val="000000" w:themeColor="text1"/>
              </w:rPr>
              <w:t xml:space="preserve"> категория. Антитеррористическая защищенность объекта  </w:t>
            </w:r>
            <w:proofErr w:type="gramStart"/>
            <w:r w:rsidRPr="00AE5584">
              <w:rPr>
                <w:b/>
                <w:color w:val="000000" w:themeColor="text1"/>
              </w:rPr>
              <w:t>в</w:t>
            </w:r>
            <w:proofErr w:type="gramEnd"/>
            <w:r w:rsidRPr="00AE558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не </w:t>
            </w:r>
            <w:proofErr w:type="gramStart"/>
            <w:r>
              <w:rPr>
                <w:b/>
                <w:color w:val="000000" w:themeColor="text1"/>
              </w:rPr>
              <w:t>в</w:t>
            </w:r>
            <w:proofErr w:type="gramEnd"/>
            <w:r>
              <w:rPr>
                <w:b/>
                <w:color w:val="000000" w:themeColor="text1"/>
              </w:rPr>
              <w:t xml:space="preserve"> </w:t>
            </w:r>
            <w:r w:rsidRPr="00AE5584">
              <w:rPr>
                <w:b/>
                <w:color w:val="000000" w:themeColor="text1"/>
              </w:rPr>
              <w:t>полном объеме соответствует требованиям</w:t>
            </w:r>
            <w:r w:rsidRPr="00B26A9B">
              <w:rPr>
                <w:color w:val="000000" w:themeColor="text1"/>
              </w:rPr>
              <w:t xml:space="preserve"> Постановления правительства РФ от 02.08.2019 г. № 1006 (далее – ПП № 1006).</w:t>
            </w:r>
            <w:r>
              <w:rPr>
                <w:color w:val="000000" w:themeColor="text1"/>
              </w:rPr>
              <w:t xml:space="preserve"> Необходимо о</w:t>
            </w:r>
            <w:r w:rsidRPr="00B26A9B">
              <w:rPr>
                <w:color w:val="000000" w:themeColor="text1"/>
              </w:rPr>
              <w:t>беспечить выполнение на постоянной основе всех мероприятий по обеспечению антитеррористической защищенности объекта (территории), предусмотренных ПП № 1006.</w:t>
            </w:r>
          </w:p>
          <w:p w:rsidR="00A70E48" w:rsidRPr="009C182B" w:rsidRDefault="00A70E48" w:rsidP="00655970">
            <w:pPr>
              <w:pStyle w:val="ConsPlusNonformat"/>
              <w:ind w:right="-2"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Рекомендовано обеспечить выполнение мероприятий, предусмотренных </w:t>
            </w:r>
            <w:proofErr w:type="spellStart"/>
            <w:r w:rsidRPr="005D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5D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17-24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,30,31</w:t>
            </w:r>
            <w:r w:rsidRPr="005D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ПП № 1006 в том числе: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45"/>
              <w:gridCol w:w="1843"/>
              <w:gridCol w:w="1730"/>
            </w:tblGrid>
            <w:tr w:rsidR="00A70E48" w:rsidRPr="005D5C39" w:rsidTr="00655970">
              <w:tc>
                <w:tcPr>
                  <w:tcW w:w="6345" w:type="dxa"/>
                  <w:shd w:val="clear" w:color="auto" w:fill="auto"/>
                </w:tcPr>
                <w:p w:rsidR="00A70E48" w:rsidRPr="005D5C39" w:rsidRDefault="00A70E48" w:rsidP="00655970">
                  <w:pPr>
                    <w:jc w:val="both"/>
                  </w:pPr>
                  <w:r w:rsidRPr="005D5C39">
                    <w:t>Мероприятия по обеспечению антитеррористической защищенности объекта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70E48" w:rsidRPr="005D5C39" w:rsidRDefault="00A70E48" w:rsidP="00655970">
                  <w:pPr>
                    <w:jc w:val="both"/>
                  </w:pPr>
                  <w:r w:rsidRPr="005D5C39">
                    <w:t>Основание</w:t>
                  </w:r>
                </w:p>
              </w:tc>
              <w:tc>
                <w:tcPr>
                  <w:tcW w:w="1730" w:type="dxa"/>
                  <w:shd w:val="clear" w:color="auto" w:fill="auto"/>
                </w:tcPr>
                <w:p w:rsidR="00A70E48" w:rsidRPr="005D5C39" w:rsidRDefault="00A70E48" w:rsidP="00655970">
                  <w:pPr>
                    <w:ind w:right="-63"/>
                    <w:jc w:val="both"/>
                  </w:pPr>
                  <w:r w:rsidRPr="005D5C39">
                    <w:t>Сроки осуществления мероприятий</w:t>
                  </w:r>
                </w:p>
              </w:tc>
            </w:tr>
            <w:tr w:rsidR="00A70E48" w:rsidRPr="005D5C39" w:rsidTr="00655970">
              <w:trPr>
                <w:trHeight w:val="833"/>
              </w:trPr>
              <w:tc>
                <w:tcPr>
                  <w:tcW w:w="6345" w:type="dxa"/>
                  <w:shd w:val="clear" w:color="auto" w:fill="auto"/>
                </w:tcPr>
                <w:p w:rsidR="00A70E48" w:rsidRPr="005D5C39" w:rsidRDefault="00A70E48" w:rsidP="00655970">
                  <w:pPr>
                    <w:jc w:val="both"/>
                    <w:rPr>
                      <w:rFonts w:eastAsia="SimSun"/>
                    </w:rPr>
                  </w:pPr>
                  <w:r w:rsidRPr="005D5C39">
                    <w:rPr>
                      <w:rFonts w:eastAsia="SimSun"/>
                    </w:rPr>
                    <w:t xml:space="preserve">Оснастить объект (территорию) системой оповещения и управления эвакуацией либо автономными системами (средствами) экстренного оповещения работников, обучающихся и иных лиц, находящихся на объекте территории, о потенциальной угрозе возникновения или о возникновении чрезвычайной ситуации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70E48" w:rsidRPr="005D5C39" w:rsidRDefault="00A70E48" w:rsidP="00655970">
                  <w:pPr>
                    <w:jc w:val="both"/>
                    <w:rPr>
                      <w:rFonts w:eastAsia="SimSun"/>
                    </w:rPr>
                  </w:pPr>
                  <w:r w:rsidRPr="005D5C39">
                    <w:rPr>
                      <w:rFonts w:eastAsia="SimSun"/>
                    </w:rPr>
                    <w:t>п. 24 д ПП 1006</w:t>
                  </w:r>
                </w:p>
              </w:tc>
              <w:tc>
                <w:tcPr>
                  <w:tcW w:w="1730" w:type="dxa"/>
                  <w:shd w:val="clear" w:color="auto" w:fill="auto"/>
                </w:tcPr>
                <w:p w:rsidR="00A70E48" w:rsidRPr="005D5C39" w:rsidRDefault="00A70E48" w:rsidP="00655970">
                  <w:pPr>
                    <w:ind w:right="-63"/>
                    <w:jc w:val="both"/>
                    <w:rPr>
                      <w:rFonts w:eastAsia="SimSun"/>
                    </w:rPr>
                  </w:pPr>
                  <w:r w:rsidRPr="005D5C39">
                    <w:rPr>
                      <w:rFonts w:eastAsia="SimSun"/>
                    </w:rPr>
                    <w:t>до 2022</w:t>
                  </w:r>
                </w:p>
              </w:tc>
            </w:tr>
          </w:tbl>
          <w:p w:rsidR="00A70E48" w:rsidRDefault="00A70E48" w:rsidP="00655970">
            <w:pPr>
              <w:jc w:val="both"/>
            </w:pP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48" w:rsidRDefault="00A70E48" w:rsidP="0065597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 Дополнительная информация с учетом особенностей объекта (территорий)</w:t>
            </w: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48" w:rsidRDefault="00A70E48" w:rsidP="00655970">
            <w:pPr>
              <w:rPr>
                <w:sz w:val="16"/>
                <w:szCs w:val="16"/>
              </w:rPr>
            </w:pPr>
          </w:p>
        </w:tc>
      </w:tr>
      <w:tr w:rsidR="00A70E48" w:rsidTr="00655970">
        <w:trPr>
          <w:gridAfter w:val="2"/>
          <w:wAfter w:w="1727" w:type="dxa"/>
        </w:trPr>
        <w:tc>
          <w:tcPr>
            <w:tcW w:w="96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E48" w:rsidRDefault="00A70E48" w:rsidP="00655970">
            <w:r>
              <w:t>отсутствует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977"/>
        <w:gridCol w:w="283"/>
        <w:gridCol w:w="3084"/>
      </w:tblGrid>
      <w:tr w:rsidR="00A70E48" w:rsidTr="00655970">
        <w:tc>
          <w:tcPr>
            <w:tcW w:w="3227" w:type="dxa"/>
            <w:shd w:val="clear" w:color="auto" w:fill="auto"/>
          </w:tcPr>
          <w:p w:rsidR="00A70E48" w:rsidRDefault="00A70E48" w:rsidP="00655970">
            <w:pPr>
              <w:contextualSpacing/>
              <w:jc w:val="right"/>
            </w:pPr>
          </w:p>
          <w:p w:rsidR="00A70E48" w:rsidRPr="00BA1C68" w:rsidRDefault="00A70E48" w:rsidP="00655970">
            <w:pPr>
              <w:contextualSpacing/>
              <w:jc w:val="right"/>
              <w:rPr>
                <w:iCs/>
              </w:rPr>
            </w:pPr>
            <w:r w:rsidRPr="00180053">
              <w:t>Председатель комиссии</w:t>
            </w:r>
            <w:r w:rsidRPr="00BA1C68">
              <w:rPr>
                <w:sz w:val="28"/>
                <w:szCs w:val="28"/>
              </w:rPr>
              <w:t>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70E48" w:rsidRPr="00BA1C68" w:rsidRDefault="00A70E48" w:rsidP="00655970">
            <w:pPr>
              <w:contextualSpacing/>
              <w:jc w:val="both"/>
              <w:rPr>
                <w:iCs/>
              </w:rPr>
            </w:pPr>
          </w:p>
        </w:tc>
        <w:tc>
          <w:tcPr>
            <w:tcW w:w="283" w:type="dxa"/>
            <w:shd w:val="clear" w:color="auto" w:fill="auto"/>
          </w:tcPr>
          <w:p w:rsidR="00A70E48" w:rsidRPr="00BA1C68" w:rsidRDefault="00A70E48" w:rsidP="00655970">
            <w:pPr>
              <w:contextualSpacing/>
              <w:jc w:val="both"/>
              <w:rPr>
                <w:iCs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:rsidR="00A70E48" w:rsidRDefault="00A70E48" w:rsidP="00655970">
            <w:pPr>
              <w:contextualSpacing/>
              <w:jc w:val="center"/>
              <w:rPr>
                <w:iCs/>
              </w:rPr>
            </w:pPr>
          </w:p>
          <w:p w:rsidR="00A70E48" w:rsidRDefault="00A70E48" w:rsidP="00655970">
            <w:pPr>
              <w:contextualSpacing/>
              <w:jc w:val="center"/>
              <w:rPr>
                <w:iCs/>
              </w:rPr>
            </w:pPr>
          </w:p>
          <w:p w:rsidR="00A70E48" w:rsidRPr="00BA1C68" w:rsidRDefault="00A70E48" w:rsidP="00655970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 xml:space="preserve">Л.В. </w:t>
            </w:r>
            <w:proofErr w:type="spellStart"/>
            <w:r>
              <w:rPr>
                <w:iCs/>
              </w:rPr>
              <w:t>Груданова</w:t>
            </w:r>
            <w:proofErr w:type="spellEnd"/>
            <w:r>
              <w:rPr>
                <w:iCs/>
              </w:rPr>
              <w:t xml:space="preserve"> </w:t>
            </w:r>
          </w:p>
        </w:tc>
      </w:tr>
      <w:tr w:rsidR="00A70E48" w:rsidTr="00655970">
        <w:tc>
          <w:tcPr>
            <w:tcW w:w="3227" w:type="dxa"/>
            <w:shd w:val="clear" w:color="auto" w:fill="auto"/>
          </w:tcPr>
          <w:p w:rsidR="00A70E48" w:rsidRPr="00BA1C68" w:rsidRDefault="00A70E48" w:rsidP="00655970">
            <w:pPr>
              <w:contextualSpacing/>
              <w:jc w:val="right"/>
              <w:rPr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A70E48" w:rsidRPr="00BA1C68" w:rsidRDefault="00A70E48" w:rsidP="00655970">
            <w:pPr>
              <w:contextualSpacing/>
              <w:jc w:val="center"/>
              <w:rPr>
                <w:iCs/>
              </w:rPr>
            </w:pPr>
            <w:r w:rsidRPr="00BA1C68">
              <w:rPr>
                <w:sz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A70E48" w:rsidRPr="00BA1C68" w:rsidRDefault="00A70E48" w:rsidP="00655970">
            <w:pPr>
              <w:contextualSpacing/>
              <w:jc w:val="center"/>
              <w:rPr>
                <w:iCs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:rsidR="00A70E48" w:rsidRPr="00BA1C68" w:rsidRDefault="00A70E48" w:rsidP="00655970">
            <w:pPr>
              <w:contextualSpacing/>
              <w:jc w:val="center"/>
              <w:rPr>
                <w:iCs/>
              </w:rPr>
            </w:pPr>
            <w:r w:rsidRPr="00BA1C68">
              <w:rPr>
                <w:sz w:val="20"/>
              </w:rPr>
              <w:t>(инициалы, фамилия)</w:t>
            </w:r>
          </w:p>
        </w:tc>
      </w:tr>
      <w:tr w:rsidR="00A70E48" w:rsidTr="00655970">
        <w:tc>
          <w:tcPr>
            <w:tcW w:w="3227" w:type="dxa"/>
            <w:shd w:val="clear" w:color="auto" w:fill="auto"/>
          </w:tcPr>
          <w:p w:rsidR="00A70E48" w:rsidRPr="00BA1C68" w:rsidRDefault="00A70E48" w:rsidP="00655970">
            <w:pPr>
              <w:contextualSpacing/>
              <w:jc w:val="right"/>
              <w:rPr>
                <w:iCs/>
              </w:rPr>
            </w:pPr>
            <w:r w:rsidRPr="00180053">
              <w:t>Секретарь комиссии</w:t>
            </w:r>
            <w:r w:rsidRPr="00BA1C68">
              <w:rPr>
                <w:sz w:val="28"/>
                <w:szCs w:val="28"/>
              </w:rPr>
              <w:t>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70E48" w:rsidRPr="00BA1C68" w:rsidRDefault="00A70E48" w:rsidP="00655970">
            <w:pPr>
              <w:contextualSpacing/>
              <w:jc w:val="both"/>
              <w:rPr>
                <w:iCs/>
              </w:rPr>
            </w:pPr>
          </w:p>
        </w:tc>
        <w:tc>
          <w:tcPr>
            <w:tcW w:w="283" w:type="dxa"/>
            <w:shd w:val="clear" w:color="auto" w:fill="auto"/>
          </w:tcPr>
          <w:p w:rsidR="00A70E48" w:rsidRPr="00BA1C68" w:rsidRDefault="00A70E48" w:rsidP="00655970">
            <w:pPr>
              <w:contextualSpacing/>
              <w:jc w:val="both"/>
              <w:rPr>
                <w:iCs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:rsidR="00A70E48" w:rsidRPr="00BA1C68" w:rsidRDefault="00A70E48" w:rsidP="00655970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 xml:space="preserve">В.А. </w:t>
            </w:r>
            <w:proofErr w:type="spellStart"/>
            <w:r>
              <w:rPr>
                <w:iCs/>
              </w:rPr>
              <w:t>Коннова</w:t>
            </w:r>
            <w:proofErr w:type="spellEnd"/>
            <w:r>
              <w:rPr>
                <w:iCs/>
              </w:rPr>
              <w:t xml:space="preserve"> </w:t>
            </w:r>
          </w:p>
        </w:tc>
      </w:tr>
      <w:tr w:rsidR="00A70E48" w:rsidTr="00655970">
        <w:tc>
          <w:tcPr>
            <w:tcW w:w="3227" w:type="dxa"/>
            <w:shd w:val="clear" w:color="auto" w:fill="auto"/>
          </w:tcPr>
          <w:p w:rsidR="00A70E48" w:rsidRPr="00BA1C68" w:rsidRDefault="00A70E48" w:rsidP="00655970">
            <w:pPr>
              <w:contextualSpacing/>
              <w:jc w:val="right"/>
              <w:rPr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A70E48" w:rsidRPr="00BA1C68" w:rsidRDefault="00A70E48" w:rsidP="00655970">
            <w:pPr>
              <w:contextualSpacing/>
              <w:jc w:val="center"/>
              <w:rPr>
                <w:iCs/>
              </w:rPr>
            </w:pPr>
            <w:r w:rsidRPr="00BA1C68">
              <w:rPr>
                <w:sz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A70E48" w:rsidRPr="00BA1C68" w:rsidRDefault="00A70E48" w:rsidP="00655970">
            <w:pPr>
              <w:contextualSpacing/>
              <w:jc w:val="center"/>
              <w:rPr>
                <w:iCs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:rsidR="00A70E48" w:rsidRPr="00BA1C68" w:rsidRDefault="00A70E48" w:rsidP="00655970">
            <w:pPr>
              <w:contextualSpacing/>
              <w:jc w:val="center"/>
              <w:rPr>
                <w:iCs/>
              </w:rPr>
            </w:pPr>
            <w:r w:rsidRPr="00BA1C68">
              <w:rPr>
                <w:sz w:val="20"/>
              </w:rPr>
              <w:t>(инициалы, фамилия)</w:t>
            </w:r>
          </w:p>
        </w:tc>
      </w:tr>
      <w:tr w:rsidR="00A70E48" w:rsidTr="00655970">
        <w:tc>
          <w:tcPr>
            <w:tcW w:w="3227" w:type="dxa"/>
            <w:shd w:val="clear" w:color="auto" w:fill="auto"/>
          </w:tcPr>
          <w:p w:rsidR="00A70E48" w:rsidRPr="00BA1C68" w:rsidRDefault="00A70E48" w:rsidP="00655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right"/>
              <w:rPr>
                <w:sz w:val="28"/>
                <w:szCs w:val="28"/>
              </w:rPr>
            </w:pPr>
            <w:r w:rsidRPr="00180053">
              <w:t>Члены комиссии</w:t>
            </w:r>
            <w:r w:rsidRPr="00BA1C68">
              <w:rPr>
                <w:sz w:val="28"/>
                <w:szCs w:val="28"/>
              </w:rPr>
              <w:t>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70E48" w:rsidRPr="00BA1C68" w:rsidRDefault="00A70E48" w:rsidP="00655970">
            <w:pPr>
              <w:contextualSpacing/>
              <w:jc w:val="both"/>
              <w:rPr>
                <w:iCs/>
              </w:rPr>
            </w:pPr>
          </w:p>
        </w:tc>
        <w:tc>
          <w:tcPr>
            <w:tcW w:w="283" w:type="dxa"/>
            <w:shd w:val="clear" w:color="auto" w:fill="auto"/>
          </w:tcPr>
          <w:p w:rsidR="00A70E48" w:rsidRPr="00BA1C68" w:rsidRDefault="00A70E48" w:rsidP="00655970">
            <w:pPr>
              <w:contextualSpacing/>
              <w:jc w:val="both"/>
              <w:rPr>
                <w:iCs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:rsidR="00A70E48" w:rsidRPr="00BA1C68" w:rsidRDefault="00A70E48" w:rsidP="00655970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 xml:space="preserve">А.А. Субботина </w:t>
            </w:r>
          </w:p>
        </w:tc>
      </w:tr>
      <w:tr w:rsidR="00A70E48" w:rsidTr="00655970">
        <w:tc>
          <w:tcPr>
            <w:tcW w:w="3227" w:type="dxa"/>
            <w:shd w:val="clear" w:color="auto" w:fill="auto"/>
          </w:tcPr>
          <w:p w:rsidR="00A70E48" w:rsidRPr="00BA1C68" w:rsidRDefault="00A70E48" w:rsidP="00655970">
            <w:pPr>
              <w:contextualSpacing/>
              <w:jc w:val="both"/>
              <w:rPr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A70E48" w:rsidRPr="00BA1C68" w:rsidRDefault="00A70E48" w:rsidP="00655970">
            <w:pPr>
              <w:contextualSpacing/>
              <w:jc w:val="center"/>
              <w:rPr>
                <w:iCs/>
              </w:rPr>
            </w:pPr>
            <w:r w:rsidRPr="00BA1C68">
              <w:rPr>
                <w:sz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A70E48" w:rsidRPr="00BA1C68" w:rsidRDefault="00A70E48" w:rsidP="00655970">
            <w:pPr>
              <w:contextualSpacing/>
              <w:jc w:val="center"/>
              <w:rPr>
                <w:iCs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:rsidR="00A70E48" w:rsidRPr="00BA1C68" w:rsidRDefault="00A70E48" w:rsidP="00655970">
            <w:pPr>
              <w:contextualSpacing/>
              <w:jc w:val="center"/>
              <w:rPr>
                <w:iCs/>
              </w:rPr>
            </w:pPr>
            <w:r w:rsidRPr="00BA1C68">
              <w:rPr>
                <w:sz w:val="20"/>
              </w:rPr>
              <w:t>(инициалы, фамилия)</w:t>
            </w:r>
          </w:p>
        </w:tc>
      </w:tr>
      <w:tr w:rsidR="00A70E48" w:rsidTr="00655970">
        <w:tc>
          <w:tcPr>
            <w:tcW w:w="3227" w:type="dxa"/>
            <w:shd w:val="clear" w:color="auto" w:fill="auto"/>
          </w:tcPr>
          <w:p w:rsidR="00A70E48" w:rsidRPr="00BA1C68" w:rsidRDefault="00A70E48" w:rsidP="00655970">
            <w:pPr>
              <w:contextualSpacing/>
              <w:jc w:val="both"/>
              <w:rPr>
                <w:i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70E48" w:rsidRPr="00BA1C68" w:rsidRDefault="00A70E48" w:rsidP="00655970">
            <w:pPr>
              <w:contextualSpacing/>
              <w:jc w:val="both"/>
              <w:rPr>
                <w:iCs/>
              </w:rPr>
            </w:pPr>
          </w:p>
        </w:tc>
        <w:tc>
          <w:tcPr>
            <w:tcW w:w="283" w:type="dxa"/>
            <w:shd w:val="clear" w:color="auto" w:fill="auto"/>
          </w:tcPr>
          <w:p w:rsidR="00A70E48" w:rsidRPr="00BA1C68" w:rsidRDefault="00A70E48" w:rsidP="00655970">
            <w:pPr>
              <w:contextualSpacing/>
              <w:jc w:val="both"/>
              <w:rPr>
                <w:iCs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:rsidR="00A70E48" w:rsidRPr="00BA1C68" w:rsidRDefault="00A70E48" w:rsidP="00655970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С.Н. Сорокин</w:t>
            </w:r>
          </w:p>
        </w:tc>
      </w:tr>
      <w:tr w:rsidR="00A70E48" w:rsidTr="00655970">
        <w:tc>
          <w:tcPr>
            <w:tcW w:w="3227" w:type="dxa"/>
            <w:shd w:val="clear" w:color="auto" w:fill="auto"/>
          </w:tcPr>
          <w:p w:rsidR="00A70E48" w:rsidRPr="00BA1C68" w:rsidRDefault="00A70E48" w:rsidP="00655970">
            <w:pPr>
              <w:contextualSpacing/>
              <w:jc w:val="both"/>
              <w:rPr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A70E48" w:rsidRPr="00BA1C68" w:rsidRDefault="00A70E48" w:rsidP="00655970">
            <w:pPr>
              <w:contextualSpacing/>
              <w:jc w:val="center"/>
              <w:rPr>
                <w:iCs/>
              </w:rPr>
            </w:pPr>
            <w:r w:rsidRPr="00BA1C68">
              <w:rPr>
                <w:sz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A70E48" w:rsidRPr="00BA1C68" w:rsidRDefault="00A70E48" w:rsidP="00655970">
            <w:pPr>
              <w:contextualSpacing/>
              <w:jc w:val="center"/>
              <w:rPr>
                <w:iCs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:rsidR="00A70E48" w:rsidRPr="00BA1C68" w:rsidRDefault="00A70E48" w:rsidP="00655970">
            <w:pPr>
              <w:contextualSpacing/>
              <w:jc w:val="center"/>
              <w:rPr>
                <w:iCs/>
              </w:rPr>
            </w:pPr>
            <w:r w:rsidRPr="00BA1C68">
              <w:rPr>
                <w:sz w:val="20"/>
              </w:rPr>
              <w:t>(инициалы, фамилия)</w:t>
            </w:r>
          </w:p>
        </w:tc>
      </w:tr>
      <w:tr w:rsidR="00A70E48" w:rsidTr="00655970">
        <w:tc>
          <w:tcPr>
            <w:tcW w:w="3227" w:type="dxa"/>
            <w:shd w:val="clear" w:color="auto" w:fill="auto"/>
          </w:tcPr>
          <w:p w:rsidR="00A70E48" w:rsidRPr="00BA1C68" w:rsidRDefault="00A70E48" w:rsidP="00655970">
            <w:pPr>
              <w:contextualSpacing/>
              <w:jc w:val="both"/>
              <w:rPr>
                <w:i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70E48" w:rsidRPr="00BA1C68" w:rsidRDefault="00A70E48" w:rsidP="00655970">
            <w:pPr>
              <w:contextualSpacing/>
              <w:jc w:val="both"/>
              <w:rPr>
                <w:iCs/>
              </w:rPr>
            </w:pPr>
          </w:p>
        </w:tc>
        <w:tc>
          <w:tcPr>
            <w:tcW w:w="283" w:type="dxa"/>
            <w:shd w:val="clear" w:color="auto" w:fill="auto"/>
          </w:tcPr>
          <w:p w:rsidR="00A70E48" w:rsidRPr="00BA1C68" w:rsidRDefault="00A70E48" w:rsidP="00655970">
            <w:pPr>
              <w:contextualSpacing/>
              <w:jc w:val="both"/>
              <w:rPr>
                <w:iCs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:rsidR="00A70E48" w:rsidRPr="00BA1C68" w:rsidRDefault="00A70E48" w:rsidP="00655970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 xml:space="preserve">В.С. Николаева </w:t>
            </w:r>
          </w:p>
        </w:tc>
      </w:tr>
      <w:tr w:rsidR="00A70E48" w:rsidTr="00655970">
        <w:tc>
          <w:tcPr>
            <w:tcW w:w="3227" w:type="dxa"/>
            <w:shd w:val="clear" w:color="auto" w:fill="auto"/>
          </w:tcPr>
          <w:p w:rsidR="00A70E48" w:rsidRPr="00BA1C68" w:rsidRDefault="00A70E48" w:rsidP="00655970">
            <w:pPr>
              <w:contextualSpacing/>
              <w:jc w:val="both"/>
              <w:rPr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A70E48" w:rsidRPr="00BA1C68" w:rsidRDefault="00A70E48" w:rsidP="00655970">
            <w:pPr>
              <w:contextualSpacing/>
              <w:jc w:val="center"/>
              <w:rPr>
                <w:iCs/>
              </w:rPr>
            </w:pPr>
            <w:r w:rsidRPr="00BA1C68">
              <w:rPr>
                <w:sz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A70E48" w:rsidRPr="00BA1C68" w:rsidRDefault="00A70E48" w:rsidP="00655970">
            <w:pPr>
              <w:contextualSpacing/>
              <w:jc w:val="center"/>
              <w:rPr>
                <w:iCs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:rsidR="00A70E48" w:rsidRPr="00BA1C68" w:rsidRDefault="00A70E48" w:rsidP="00655970">
            <w:pPr>
              <w:contextualSpacing/>
              <w:jc w:val="center"/>
              <w:rPr>
                <w:iCs/>
              </w:rPr>
            </w:pPr>
            <w:r w:rsidRPr="00BA1C68">
              <w:rPr>
                <w:sz w:val="20"/>
              </w:rPr>
              <w:t>(инициалы, фамилия)</w:t>
            </w:r>
          </w:p>
        </w:tc>
      </w:tr>
      <w:tr w:rsidR="00A70E48" w:rsidTr="00655970">
        <w:tc>
          <w:tcPr>
            <w:tcW w:w="3227" w:type="dxa"/>
            <w:shd w:val="clear" w:color="auto" w:fill="auto"/>
          </w:tcPr>
          <w:p w:rsidR="00A70E48" w:rsidRPr="00BA1C68" w:rsidRDefault="00A70E48" w:rsidP="00655970">
            <w:pPr>
              <w:contextualSpacing/>
              <w:jc w:val="both"/>
              <w:rPr>
                <w:i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70E48" w:rsidRPr="00BA1C68" w:rsidRDefault="00A70E48" w:rsidP="00655970">
            <w:pPr>
              <w:contextualSpacing/>
              <w:jc w:val="both"/>
              <w:rPr>
                <w:iCs/>
              </w:rPr>
            </w:pPr>
          </w:p>
        </w:tc>
        <w:tc>
          <w:tcPr>
            <w:tcW w:w="283" w:type="dxa"/>
            <w:shd w:val="clear" w:color="auto" w:fill="auto"/>
          </w:tcPr>
          <w:p w:rsidR="00A70E48" w:rsidRPr="00BA1C68" w:rsidRDefault="00A70E48" w:rsidP="00655970">
            <w:pPr>
              <w:contextualSpacing/>
              <w:jc w:val="both"/>
              <w:rPr>
                <w:iCs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:rsidR="00A70E48" w:rsidRPr="00BA1C68" w:rsidRDefault="00A70E48" w:rsidP="00655970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М.А. Смирнов</w:t>
            </w:r>
          </w:p>
        </w:tc>
      </w:tr>
      <w:tr w:rsidR="00A70E48" w:rsidTr="00655970">
        <w:tc>
          <w:tcPr>
            <w:tcW w:w="3227" w:type="dxa"/>
            <w:shd w:val="clear" w:color="auto" w:fill="auto"/>
          </w:tcPr>
          <w:p w:rsidR="00A70E48" w:rsidRDefault="00A70E48" w:rsidP="00655970">
            <w:pPr>
              <w:contextualSpacing/>
              <w:jc w:val="center"/>
              <w:rPr>
                <w:iCs/>
              </w:rPr>
            </w:pPr>
          </w:p>
          <w:p w:rsidR="00A70E48" w:rsidRPr="00BA1C68" w:rsidRDefault="00A70E48" w:rsidP="00655970">
            <w:pPr>
              <w:contextualSpacing/>
              <w:jc w:val="center"/>
              <w:rPr>
                <w:i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70E48" w:rsidRPr="00BA1C68" w:rsidRDefault="00A70E48" w:rsidP="00655970">
            <w:pPr>
              <w:contextualSpacing/>
              <w:jc w:val="center"/>
              <w:rPr>
                <w:iCs/>
              </w:rPr>
            </w:pPr>
            <w:r w:rsidRPr="00BA1C68">
              <w:rPr>
                <w:sz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A70E48" w:rsidRPr="00BA1C68" w:rsidRDefault="00A70E48" w:rsidP="00655970">
            <w:pPr>
              <w:contextualSpacing/>
              <w:jc w:val="both"/>
              <w:rPr>
                <w:iCs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:rsidR="00A70E48" w:rsidRDefault="00A70E48" w:rsidP="00655970">
            <w:pPr>
              <w:contextualSpacing/>
              <w:jc w:val="center"/>
              <w:rPr>
                <w:iCs/>
              </w:rPr>
            </w:pPr>
            <w:r w:rsidRPr="00BA1C68">
              <w:rPr>
                <w:sz w:val="20"/>
              </w:rPr>
              <w:t>(инициалы, фамилия)</w:t>
            </w:r>
          </w:p>
          <w:p w:rsidR="00A70E48" w:rsidRDefault="00A70E48" w:rsidP="00655970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 xml:space="preserve">А.Е. Чирков  </w:t>
            </w:r>
          </w:p>
        </w:tc>
      </w:tr>
      <w:tr w:rsidR="00A70E48" w:rsidTr="00655970">
        <w:tc>
          <w:tcPr>
            <w:tcW w:w="3227" w:type="dxa"/>
            <w:shd w:val="clear" w:color="auto" w:fill="auto"/>
          </w:tcPr>
          <w:p w:rsidR="00A70E48" w:rsidRPr="00BA1C68" w:rsidRDefault="00A70E48" w:rsidP="00655970">
            <w:pPr>
              <w:contextualSpacing/>
              <w:jc w:val="both"/>
              <w:rPr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A70E48" w:rsidRPr="00BA1C68" w:rsidRDefault="00A70E48" w:rsidP="00655970">
            <w:pPr>
              <w:contextualSpacing/>
              <w:jc w:val="center"/>
              <w:rPr>
                <w:iCs/>
              </w:rPr>
            </w:pPr>
            <w:r w:rsidRPr="00BA1C68">
              <w:rPr>
                <w:sz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A70E48" w:rsidRPr="00BA1C68" w:rsidRDefault="00A70E48" w:rsidP="00655970">
            <w:pPr>
              <w:contextualSpacing/>
              <w:jc w:val="center"/>
              <w:rPr>
                <w:iCs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:rsidR="00A70E48" w:rsidRPr="00BA1C68" w:rsidRDefault="00A70E48" w:rsidP="00655970">
            <w:pPr>
              <w:contextualSpacing/>
              <w:jc w:val="center"/>
              <w:rPr>
                <w:iCs/>
              </w:rPr>
            </w:pPr>
            <w:r w:rsidRPr="00BA1C68">
              <w:rPr>
                <w:sz w:val="20"/>
              </w:rPr>
              <w:t>(инициалы, фамилия)</w:t>
            </w:r>
          </w:p>
        </w:tc>
      </w:tr>
    </w:tbl>
    <w:p w:rsidR="00A70E48" w:rsidRDefault="00A70E48" w:rsidP="00A70E48">
      <w:pPr>
        <w:jc w:val="both"/>
        <w:rPr>
          <w:sz w:val="28"/>
          <w:szCs w:val="28"/>
        </w:rPr>
      </w:pPr>
    </w:p>
    <w:p w:rsidR="00A70E48" w:rsidRDefault="00A70E48" w:rsidP="00A70E48"/>
    <w:p w:rsidR="00A70E48" w:rsidRDefault="00A70E48" w:rsidP="00A70E48"/>
    <w:p w:rsidR="00F53292" w:rsidRDefault="00FF6507"/>
    <w:sectPr w:rsidR="00F53292" w:rsidSect="00EF327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54BA14"/>
    <w:multiLevelType w:val="singleLevel"/>
    <w:tmpl w:val="8154BA14"/>
    <w:lvl w:ilvl="0">
      <w:start w:val="1"/>
      <w:numFmt w:val="decimal"/>
      <w:suff w:val="space"/>
      <w:lvlText w:val="%1."/>
      <w:lvlJc w:val="left"/>
    </w:lvl>
  </w:abstractNum>
  <w:abstractNum w:abstractNumId="1">
    <w:nsid w:val="1C3B280F"/>
    <w:multiLevelType w:val="hybridMultilevel"/>
    <w:tmpl w:val="364EC9A4"/>
    <w:lvl w:ilvl="0" w:tplc="7BD87B5E">
      <w:start w:val="1"/>
      <w:numFmt w:val="decimal"/>
      <w:lvlText w:val="%1."/>
      <w:lvlJc w:val="left"/>
      <w:pPr>
        <w:ind w:left="36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48"/>
    <w:rsid w:val="00395DD5"/>
    <w:rsid w:val="00A70E48"/>
    <w:rsid w:val="00A82515"/>
    <w:rsid w:val="00BB643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95D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qFormat/>
    <w:rsid w:val="00A70E48"/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qFormat/>
    <w:rsid w:val="00A70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1"/>
      <w:lang w:eastAsia="ru-RU"/>
    </w:rPr>
  </w:style>
  <w:style w:type="character" w:customStyle="1" w:styleId="2">
    <w:name w:val="Основной текст (2)_"/>
    <w:link w:val="20"/>
    <w:locked/>
    <w:rsid w:val="00A70E48"/>
    <w:rPr>
      <w:b/>
      <w:spacing w:val="2"/>
      <w:sz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0E48"/>
    <w:pPr>
      <w:widowControl w:val="0"/>
      <w:shd w:val="clear" w:color="auto" w:fill="FFFFFF"/>
      <w:spacing w:before="360" w:after="240" w:line="240" w:lineRule="exact"/>
      <w:jc w:val="both"/>
    </w:pPr>
    <w:rPr>
      <w:rFonts w:asciiTheme="minorHAnsi" w:eastAsiaTheme="minorHAnsi" w:hAnsiTheme="minorHAnsi" w:cstheme="minorBidi"/>
      <w:b/>
      <w:spacing w:val="2"/>
      <w:sz w:val="16"/>
      <w:szCs w:val="22"/>
      <w:lang w:eastAsia="en-US"/>
    </w:rPr>
  </w:style>
  <w:style w:type="character" w:styleId="a4">
    <w:name w:val="Hyperlink"/>
    <w:basedOn w:val="a0"/>
    <w:uiPriority w:val="99"/>
    <w:unhideWhenUsed/>
    <w:rsid w:val="00A70E48"/>
    <w:rPr>
      <w:rFonts w:cs="Times New Roman"/>
      <w:color w:val="0000FF"/>
      <w:u w:val="single"/>
    </w:rPr>
  </w:style>
  <w:style w:type="character" w:customStyle="1" w:styleId="a5">
    <w:name w:val="Основной текст_"/>
    <w:link w:val="21"/>
    <w:locked/>
    <w:rsid w:val="00A70E48"/>
    <w:rPr>
      <w:spacing w:val="5"/>
      <w:sz w:val="21"/>
      <w:shd w:val="clear" w:color="auto" w:fill="FFFFFF"/>
    </w:rPr>
  </w:style>
  <w:style w:type="paragraph" w:customStyle="1" w:styleId="21">
    <w:name w:val="Основной текст2"/>
    <w:basedOn w:val="a"/>
    <w:link w:val="a5"/>
    <w:rsid w:val="00A70E48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2"/>
      <w:lang w:eastAsia="en-US"/>
    </w:rPr>
  </w:style>
  <w:style w:type="character" w:customStyle="1" w:styleId="FontStyle37">
    <w:name w:val="Font Style37"/>
    <w:uiPriority w:val="99"/>
    <w:rsid w:val="00A70E4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uiPriority w:val="99"/>
    <w:rsid w:val="00A70E48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rsid w:val="00A70E48"/>
    <w:pPr>
      <w:widowControl w:val="0"/>
      <w:shd w:val="clear" w:color="auto" w:fill="FFFFFF"/>
      <w:spacing w:before="600" w:after="60" w:line="0" w:lineRule="atLeast"/>
      <w:jc w:val="right"/>
    </w:pPr>
    <w:rPr>
      <w:b/>
      <w:bCs/>
      <w:spacing w:val="4"/>
      <w:sz w:val="21"/>
      <w:szCs w:val="21"/>
      <w:lang w:val="en-US"/>
    </w:rPr>
  </w:style>
  <w:style w:type="paragraph" w:customStyle="1" w:styleId="Style11">
    <w:name w:val="Style11"/>
    <w:basedOn w:val="a"/>
    <w:uiPriority w:val="99"/>
    <w:rsid w:val="00A70E48"/>
    <w:pPr>
      <w:widowControl w:val="0"/>
      <w:autoSpaceDE w:val="0"/>
      <w:autoSpaceDN w:val="0"/>
      <w:adjustRightInd w:val="0"/>
      <w:spacing w:line="264" w:lineRule="exact"/>
    </w:pPr>
    <w:rPr>
      <w:lang w:val="en-US"/>
    </w:rPr>
  </w:style>
  <w:style w:type="paragraph" w:customStyle="1" w:styleId="Style23">
    <w:name w:val="Style23"/>
    <w:basedOn w:val="a"/>
    <w:uiPriority w:val="99"/>
    <w:rsid w:val="00A70E48"/>
    <w:pPr>
      <w:widowControl w:val="0"/>
      <w:autoSpaceDE w:val="0"/>
      <w:autoSpaceDN w:val="0"/>
      <w:adjustRightInd w:val="0"/>
    </w:pPr>
    <w:rPr>
      <w:lang w:val="en-US"/>
    </w:rPr>
  </w:style>
  <w:style w:type="paragraph" w:styleId="a6">
    <w:name w:val="List Paragraph"/>
    <w:basedOn w:val="a"/>
    <w:uiPriority w:val="34"/>
    <w:qFormat/>
    <w:rsid w:val="00A70E48"/>
    <w:pPr>
      <w:suppressAutoHyphens/>
      <w:ind w:left="720"/>
      <w:contextualSpacing/>
    </w:pPr>
  </w:style>
  <w:style w:type="paragraph" w:customStyle="1" w:styleId="ConsPlusNormal">
    <w:name w:val="ConsPlusNormal"/>
    <w:qFormat/>
    <w:rsid w:val="00A70E48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0E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E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95D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qFormat/>
    <w:rsid w:val="00A70E48"/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qFormat/>
    <w:rsid w:val="00A70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1"/>
      <w:lang w:eastAsia="ru-RU"/>
    </w:rPr>
  </w:style>
  <w:style w:type="character" w:customStyle="1" w:styleId="2">
    <w:name w:val="Основной текст (2)_"/>
    <w:link w:val="20"/>
    <w:locked/>
    <w:rsid w:val="00A70E48"/>
    <w:rPr>
      <w:b/>
      <w:spacing w:val="2"/>
      <w:sz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0E48"/>
    <w:pPr>
      <w:widowControl w:val="0"/>
      <w:shd w:val="clear" w:color="auto" w:fill="FFFFFF"/>
      <w:spacing w:before="360" w:after="240" w:line="240" w:lineRule="exact"/>
      <w:jc w:val="both"/>
    </w:pPr>
    <w:rPr>
      <w:rFonts w:asciiTheme="minorHAnsi" w:eastAsiaTheme="minorHAnsi" w:hAnsiTheme="minorHAnsi" w:cstheme="minorBidi"/>
      <w:b/>
      <w:spacing w:val="2"/>
      <w:sz w:val="16"/>
      <w:szCs w:val="22"/>
      <w:lang w:eastAsia="en-US"/>
    </w:rPr>
  </w:style>
  <w:style w:type="character" w:styleId="a4">
    <w:name w:val="Hyperlink"/>
    <w:basedOn w:val="a0"/>
    <w:uiPriority w:val="99"/>
    <w:unhideWhenUsed/>
    <w:rsid w:val="00A70E48"/>
    <w:rPr>
      <w:rFonts w:cs="Times New Roman"/>
      <w:color w:val="0000FF"/>
      <w:u w:val="single"/>
    </w:rPr>
  </w:style>
  <w:style w:type="character" w:customStyle="1" w:styleId="a5">
    <w:name w:val="Основной текст_"/>
    <w:link w:val="21"/>
    <w:locked/>
    <w:rsid w:val="00A70E48"/>
    <w:rPr>
      <w:spacing w:val="5"/>
      <w:sz w:val="21"/>
      <w:shd w:val="clear" w:color="auto" w:fill="FFFFFF"/>
    </w:rPr>
  </w:style>
  <w:style w:type="paragraph" w:customStyle="1" w:styleId="21">
    <w:name w:val="Основной текст2"/>
    <w:basedOn w:val="a"/>
    <w:link w:val="a5"/>
    <w:rsid w:val="00A70E48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2"/>
      <w:lang w:eastAsia="en-US"/>
    </w:rPr>
  </w:style>
  <w:style w:type="character" w:customStyle="1" w:styleId="FontStyle37">
    <w:name w:val="Font Style37"/>
    <w:uiPriority w:val="99"/>
    <w:rsid w:val="00A70E4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uiPriority w:val="99"/>
    <w:rsid w:val="00A70E48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rsid w:val="00A70E48"/>
    <w:pPr>
      <w:widowControl w:val="0"/>
      <w:shd w:val="clear" w:color="auto" w:fill="FFFFFF"/>
      <w:spacing w:before="600" w:after="60" w:line="0" w:lineRule="atLeast"/>
      <w:jc w:val="right"/>
    </w:pPr>
    <w:rPr>
      <w:b/>
      <w:bCs/>
      <w:spacing w:val="4"/>
      <w:sz w:val="21"/>
      <w:szCs w:val="21"/>
      <w:lang w:val="en-US"/>
    </w:rPr>
  </w:style>
  <w:style w:type="paragraph" w:customStyle="1" w:styleId="Style11">
    <w:name w:val="Style11"/>
    <w:basedOn w:val="a"/>
    <w:uiPriority w:val="99"/>
    <w:rsid w:val="00A70E48"/>
    <w:pPr>
      <w:widowControl w:val="0"/>
      <w:autoSpaceDE w:val="0"/>
      <w:autoSpaceDN w:val="0"/>
      <w:adjustRightInd w:val="0"/>
      <w:spacing w:line="264" w:lineRule="exact"/>
    </w:pPr>
    <w:rPr>
      <w:lang w:val="en-US"/>
    </w:rPr>
  </w:style>
  <w:style w:type="paragraph" w:customStyle="1" w:styleId="Style23">
    <w:name w:val="Style23"/>
    <w:basedOn w:val="a"/>
    <w:uiPriority w:val="99"/>
    <w:rsid w:val="00A70E48"/>
    <w:pPr>
      <w:widowControl w:val="0"/>
      <w:autoSpaceDE w:val="0"/>
      <w:autoSpaceDN w:val="0"/>
      <w:adjustRightInd w:val="0"/>
    </w:pPr>
    <w:rPr>
      <w:lang w:val="en-US"/>
    </w:rPr>
  </w:style>
  <w:style w:type="paragraph" w:styleId="a6">
    <w:name w:val="List Paragraph"/>
    <w:basedOn w:val="a"/>
    <w:uiPriority w:val="34"/>
    <w:qFormat/>
    <w:rsid w:val="00A70E48"/>
    <w:pPr>
      <w:suppressAutoHyphens/>
      <w:ind w:left="720"/>
      <w:contextualSpacing/>
    </w:pPr>
  </w:style>
  <w:style w:type="paragraph" w:customStyle="1" w:styleId="ConsPlusNormal">
    <w:name w:val="ConsPlusNormal"/>
    <w:qFormat/>
    <w:rsid w:val="00A70E48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0E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E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.io/hidden/7+%2848536%29+6-80-88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du@rostov.adm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.rostov@yandex.ru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3147</Words>
  <Characters>17941</Characters>
  <Application>Microsoft Office Word</Application>
  <DocSecurity>0</DocSecurity>
  <Lines>149</Lines>
  <Paragraphs>42</Paragraphs>
  <ScaleCrop>false</ScaleCrop>
  <Company/>
  <LinksUpToDate>false</LinksUpToDate>
  <CharactersWithSpaces>21046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2022-11-30T10:00:00Z</dcterms:created>
  <dcterms:modified xsi:type="dcterms:W3CDTF">2022-11-30T10:02:00Z</dcterms:modified>
</cp:coreProperties>
</file>